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48"/>
        <w:gridCol w:w="6228"/>
      </w:tblGrid>
      <w:tr w:rsidR="00F431FF" w:rsidRPr="00F431FF" w:rsidTr="00F431FF">
        <w:tc>
          <w:tcPr>
            <w:tcW w:w="3348" w:type="dxa"/>
          </w:tcPr>
          <w:p w:rsidR="00F431FF" w:rsidRPr="00F431FF" w:rsidRDefault="002637BE" w:rsidP="008A67A3">
            <w:r>
              <w:t>Activity 02-2</w:t>
            </w:r>
          </w:p>
        </w:tc>
        <w:tc>
          <w:tcPr>
            <w:tcW w:w="6228" w:type="dxa"/>
          </w:tcPr>
          <w:p w:rsidR="00F431FF" w:rsidRPr="00D43F2C" w:rsidRDefault="001D4A62" w:rsidP="008A67A3">
            <w:pPr>
              <w:rPr>
                <w:rFonts w:ascii="Times New Roman" w:hAnsi="Times New Roman" w:cs="Times New Roman"/>
              </w:rPr>
            </w:pPr>
            <w:r w:rsidRPr="00D43F2C">
              <w:rPr>
                <w:rFonts w:ascii="Times New Roman" w:hAnsi="Times New Roman" w:cs="Times New Roman"/>
                <w:sz w:val="20"/>
              </w:rPr>
              <w:t>Conduct user needs/functional analysis</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D43F2C" w:rsidRDefault="00A629E0" w:rsidP="00A629E0">
            <w:pPr>
              <w:tabs>
                <w:tab w:val="left" w:pos="1980"/>
              </w:tabs>
              <w:rPr>
                <w:rFonts w:ascii="Times New Roman" w:hAnsi="Times New Roman" w:cs="Times New Roman"/>
                <w:sz w:val="20"/>
              </w:rPr>
            </w:pPr>
            <w:r w:rsidRPr="00D43F2C">
              <w:rPr>
                <w:rFonts w:ascii="Times New Roman" w:hAnsi="Times New Roman" w:cs="Times New Roman"/>
                <w:sz w:val="20"/>
              </w:rPr>
              <w:t xml:space="preserve">Ulrich &amp; Eppinger </w:t>
            </w:r>
            <w:r w:rsidR="008C3029">
              <w:rPr>
                <w:rFonts w:ascii="Times New Roman" w:hAnsi="Times New Roman" w:cs="Times New Roman"/>
                <w:sz w:val="20"/>
              </w:rPr>
              <w:t>–</w:t>
            </w:r>
            <w:r w:rsidRPr="00D43F2C">
              <w:rPr>
                <w:rFonts w:ascii="Times New Roman" w:hAnsi="Times New Roman" w:cs="Times New Roman"/>
                <w:sz w:val="20"/>
              </w:rPr>
              <w:t xml:space="preserve"> </w:t>
            </w:r>
            <w:r w:rsidR="000A570A">
              <w:rPr>
                <w:rFonts w:ascii="Times New Roman" w:hAnsi="Times New Roman" w:cs="Times New Roman"/>
                <w:sz w:val="20"/>
              </w:rPr>
              <w:t>Identifying Customer Needs</w:t>
            </w:r>
            <w:bookmarkStart w:id="0" w:name="_GoBack"/>
            <w:bookmarkEnd w:id="0"/>
          </w:p>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D43F2C" w:rsidRDefault="00D43F2C" w:rsidP="002E4433">
            <w:pPr>
              <w:rPr>
                <w:rFonts w:ascii="Times New Roman" w:hAnsi="Times New Roman" w:cs="Times New Roman"/>
              </w:rPr>
            </w:pPr>
            <w:r w:rsidRPr="00D43F2C">
              <w:rPr>
                <w:rFonts w:ascii="Times New Roman" w:hAnsi="Times New Roman" w:cs="Times New Roman"/>
              </w:rPr>
              <w:t xml:space="preserve">To understand how customer </w:t>
            </w:r>
            <w:r w:rsidR="002E4433">
              <w:rPr>
                <w:rFonts w:ascii="Times New Roman" w:hAnsi="Times New Roman" w:cs="Times New Roman"/>
              </w:rPr>
              <w:t>needs</w:t>
            </w:r>
            <w:r w:rsidRPr="00D43F2C">
              <w:rPr>
                <w:rFonts w:ascii="Times New Roman" w:hAnsi="Times New Roman" w:cs="Times New Roman"/>
              </w:rPr>
              <w:t xml:space="preserve"> are collected and documented and how these are used for functional analysis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D43F2C" w:rsidRDefault="008D5E24" w:rsidP="008A67A3">
            <w:pPr>
              <w:rPr>
                <w:rFonts w:ascii="Times New Roman" w:hAnsi="Times New Roman" w:cs="Times New Roman"/>
              </w:rPr>
            </w:pPr>
            <w:r>
              <w:rPr>
                <w:rFonts w:ascii="Times New Roman" w:hAnsi="Times New Roman" w:cs="Times New Roman"/>
              </w:rPr>
              <w:t>Laptop</w:t>
            </w:r>
          </w:p>
        </w:tc>
      </w:tr>
      <w:tr w:rsidR="00F431FF" w:rsidTr="00F431FF">
        <w:tc>
          <w:tcPr>
            <w:tcW w:w="3348" w:type="dxa"/>
          </w:tcPr>
          <w:p w:rsidR="00F431FF" w:rsidRDefault="00F431FF" w:rsidP="008A67A3">
            <w:r w:rsidRPr="00F431FF">
              <w:t>Time Allocated:</w:t>
            </w:r>
          </w:p>
        </w:tc>
        <w:tc>
          <w:tcPr>
            <w:tcW w:w="6228" w:type="dxa"/>
          </w:tcPr>
          <w:p w:rsidR="00F431FF" w:rsidRPr="00D43F2C" w:rsidRDefault="004F57E0" w:rsidP="008A67A3">
            <w:pPr>
              <w:rPr>
                <w:rFonts w:ascii="Times New Roman" w:hAnsi="Times New Roman" w:cs="Times New Roman"/>
              </w:rPr>
            </w:pPr>
            <w:r>
              <w:rPr>
                <w:rFonts w:ascii="Times New Roman" w:hAnsi="Times New Roman" w:cs="Times New Roman"/>
              </w:rPr>
              <w:t>30 minutes</w:t>
            </w:r>
          </w:p>
        </w:tc>
      </w:tr>
    </w:tbl>
    <w:p w:rsidR="00D43F2C" w:rsidRDefault="004F57E0" w:rsidP="004F57E0">
      <w:pPr>
        <w:pStyle w:val="Heading1"/>
      </w:pPr>
      <w:r>
        <w:t>Description</w:t>
      </w:r>
    </w:p>
    <w:p w:rsidR="00DF601C" w:rsidRPr="00DF601C" w:rsidRDefault="00DF601C" w:rsidP="00DF601C">
      <w:r>
        <w:t>During this class session you will:</w:t>
      </w:r>
    </w:p>
    <w:p w:rsidR="008D5E24" w:rsidRDefault="008D5E24" w:rsidP="00F431FF">
      <w:pPr>
        <w:pStyle w:val="ListParagraph"/>
        <w:numPr>
          <w:ilvl w:val="0"/>
          <w:numId w:val="1"/>
        </w:numPr>
      </w:pPr>
      <w:r>
        <w:t>Identify the types of potential users</w:t>
      </w:r>
      <w:r w:rsidR="00397D2A">
        <w:t xml:space="preserve"> (customers)</w:t>
      </w:r>
      <w:r>
        <w:t xml:space="preserve"> for your project.</w:t>
      </w:r>
      <w:r w:rsidR="00714868">
        <w:t xml:space="preserve"> If possible, identify specific individuals who might use the project.</w:t>
      </w:r>
    </w:p>
    <w:p w:rsidR="00EF45CB" w:rsidRDefault="00EF45CB" w:rsidP="00EF45CB">
      <w:pPr>
        <w:pStyle w:val="ListParagraph"/>
        <w:numPr>
          <w:ilvl w:val="0"/>
          <w:numId w:val="1"/>
        </w:numPr>
      </w:pPr>
      <w:r>
        <w:t>Identify the relevant customer needs.</w:t>
      </w:r>
    </w:p>
    <w:p w:rsidR="008D5E24" w:rsidRDefault="008D5E24" w:rsidP="008D5E24">
      <w:pPr>
        <w:pStyle w:val="ListParagraph"/>
        <w:numPr>
          <w:ilvl w:val="0"/>
          <w:numId w:val="1"/>
        </w:numPr>
      </w:pPr>
      <w:r>
        <w:t xml:space="preserve">Create a </w:t>
      </w:r>
      <w:r w:rsidR="00714868">
        <w:t>copy of the Customer Data Template</w:t>
      </w:r>
      <w:r w:rsidR="00DF601C">
        <w:t xml:space="preserve"> found on the next page</w:t>
      </w:r>
      <w:r w:rsidR="00714868">
        <w:t xml:space="preserve"> for each individual OR for each type of potential user</w:t>
      </w:r>
    </w:p>
    <w:p w:rsidR="00714868" w:rsidRDefault="00DF601C" w:rsidP="008D5E24">
      <w:pPr>
        <w:pStyle w:val="ListParagraph"/>
        <w:numPr>
          <w:ilvl w:val="0"/>
          <w:numId w:val="1"/>
        </w:numPr>
      </w:pPr>
      <w:r>
        <w:t>Use</w:t>
      </w:r>
      <w:r w:rsidR="00714868">
        <w:t xml:space="preserve"> interview or other methods, </w:t>
      </w:r>
      <w:r w:rsidR="00060A84">
        <w:t xml:space="preserve">to </w:t>
      </w:r>
      <w:r w:rsidR="00714868">
        <w:t>fill in the customer statements using the question/prompt information as “thought provokers” to help the customer clarify their thinking.</w:t>
      </w:r>
    </w:p>
    <w:p w:rsidR="00714868" w:rsidRDefault="00DF601C" w:rsidP="00EF45CB">
      <w:pPr>
        <w:pStyle w:val="ListParagraph"/>
        <w:numPr>
          <w:ilvl w:val="0"/>
          <w:numId w:val="1"/>
        </w:numPr>
      </w:pPr>
      <w:r>
        <w:t>Work with your partner a</w:t>
      </w:r>
      <w:r w:rsidR="00714868">
        <w:t>fter the interview / data collection is completed, to identify the customer needs that are related to each of the customer statements.</w:t>
      </w:r>
    </w:p>
    <w:p w:rsidR="00EF45CB" w:rsidRDefault="00EF45CB" w:rsidP="00EF45CB">
      <w:pPr>
        <w:pStyle w:val="Heading1"/>
      </w:pPr>
      <w:r>
        <w:t>Defining the Customer</w:t>
      </w:r>
    </w:p>
    <w:p w:rsidR="00EF45CB" w:rsidRDefault="00EF45CB" w:rsidP="00EF45CB">
      <w:r>
        <w:t xml:space="preserve">Who are the target customers for your project? What are some of their characteristics? What is their age range? Are they male or female? What is their typical education level? These are called the customer demographics. </w:t>
      </w:r>
    </w:p>
    <w:p w:rsidR="00EF45CB" w:rsidRDefault="00EF45CB" w:rsidP="00EF45CB">
      <w:r>
        <w:t>Consider a product you have purchased, such as a cell phone or MP3 player. What might be the target customer demographics for that product? What are some demographics that may not be the target?</w:t>
      </w:r>
    </w:p>
    <w:p w:rsidR="00EF45CB" w:rsidRDefault="00EF45CB" w:rsidP="00EF45CB">
      <w:r>
        <w:t>To properly develop your product you need to know the customer demographics!</w:t>
      </w:r>
    </w:p>
    <w:p w:rsidR="00397D2A" w:rsidRDefault="00397D2A" w:rsidP="00EF45CB">
      <w:r>
        <w:t>Examples of possible customers:</w:t>
      </w:r>
    </w:p>
    <w:p w:rsidR="00397D2A" w:rsidRDefault="00397D2A" w:rsidP="00397D2A">
      <w:pPr>
        <w:pStyle w:val="ListParagraph"/>
        <w:numPr>
          <w:ilvl w:val="0"/>
          <w:numId w:val="3"/>
        </w:numPr>
      </w:pPr>
      <w:r>
        <w:t>YOU!</w:t>
      </w:r>
    </w:p>
    <w:p w:rsidR="00397D2A" w:rsidRDefault="00397D2A" w:rsidP="00397D2A">
      <w:pPr>
        <w:pStyle w:val="ListParagraph"/>
        <w:numPr>
          <w:ilvl w:val="0"/>
          <w:numId w:val="3"/>
        </w:numPr>
      </w:pPr>
      <w:r>
        <w:t>Your class partner</w:t>
      </w:r>
    </w:p>
    <w:p w:rsidR="00397D2A" w:rsidRDefault="00397D2A" w:rsidP="00397D2A">
      <w:pPr>
        <w:pStyle w:val="ListParagraph"/>
        <w:numPr>
          <w:ilvl w:val="0"/>
          <w:numId w:val="3"/>
        </w:numPr>
      </w:pPr>
      <w:r>
        <w:t>Your family</w:t>
      </w:r>
    </w:p>
    <w:p w:rsidR="00397D2A" w:rsidRDefault="00397D2A" w:rsidP="00397D2A">
      <w:pPr>
        <w:pStyle w:val="ListParagraph"/>
        <w:numPr>
          <w:ilvl w:val="0"/>
          <w:numId w:val="3"/>
        </w:numPr>
      </w:pPr>
      <w:r>
        <w:t>Your roommate(s)</w:t>
      </w:r>
    </w:p>
    <w:p w:rsidR="008C3029" w:rsidRDefault="00397D2A" w:rsidP="008C3029">
      <w:pPr>
        <w:pStyle w:val="ListParagraph"/>
        <w:numPr>
          <w:ilvl w:val="0"/>
          <w:numId w:val="3"/>
        </w:numPr>
      </w:pPr>
      <w:r>
        <w:t>Other students in your department</w:t>
      </w:r>
    </w:p>
    <w:p w:rsidR="00EF45CB" w:rsidRDefault="00EF45CB" w:rsidP="00EF45CB">
      <w:pPr>
        <w:sectPr w:rsidR="00EF45CB" w:rsidSect="00CA71E8">
          <w:headerReference w:type="default" r:id="rId9"/>
          <w:footerReference w:type="default" r:id="rId10"/>
          <w:pgSz w:w="12240" w:h="15840"/>
          <w:pgMar w:top="1440" w:right="1440" w:bottom="1440" w:left="1440" w:header="720" w:footer="720" w:gutter="0"/>
          <w:cols w:space="720"/>
          <w:docGrid w:linePitch="360"/>
        </w:sectPr>
      </w:pPr>
    </w:p>
    <w:p w:rsidR="008D5E24" w:rsidRDefault="00EF45CB" w:rsidP="008D5E24">
      <w:r>
        <w:lastRenderedPageBreak/>
        <w:t xml:space="preserve">Create a list of potential customers for your mini-project. Using that list, create a customer data template as shown in </w:t>
      </w:r>
      <w:r w:rsidR="00871411">
        <w:fldChar w:fldCharType="begin"/>
      </w:r>
      <w:r>
        <w:instrText xml:space="preserve"> REF _Ref250451681 \h </w:instrText>
      </w:r>
      <w:r w:rsidR="00871411">
        <w:fldChar w:fldCharType="separate"/>
      </w:r>
      <w:r w:rsidR="0005310F">
        <w:t xml:space="preserve">Table </w:t>
      </w:r>
      <w:r w:rsidR="0005310F">
        <w:rPr>
          <w:noProof/>
        </w:rPr>
        <w:t>1</w:t>
      </w:r>
      <w:r w:rsidR="0005310F">
        <w:t xml:space="preserve"> - </w:t>
      </w:r>
      <w:r w:rsidR="0005310F" w:rsidRPr="00687049">
        <w:t>Customer Data Template (from Ulrich &amp; Eppinger, p. 62)</w:t>
      </w:r>
      <w:r w:rsidR="00871411">
        <w:fldChar w:fldCharType="end"/>
      </w:r>
      <w:r>
        <w:t>.</w:t>
      </w:r>
    </w:p>
    <w:p w:rsidR="00EF45CB" w:rsidRDefault="00EF45CB" w:rsidP="00EF45CB">
      <w:pPr>
        <w:pStyle w:val="Caption"/>
        <w:keepNext/>
      </w:pPr>
      <w:bookmarkStart w:id="1" w:name="_Ref250451681"/>
      <w:r>
        <w:t xml:space="preserve">Table </w:t>
      </w:r>
      <w:fldSimple w:instr=" SEQ Table \* ARABIC ">
        <w:r w:rsidR="0005310F">
          <w:rPr>
            <w:noProof/>
          </w:rPr>
          <w:t>1</w:t>
        </w:r>
      </w:fldSimple>
      <w:r>
        <w:t xml:space="preserve"> - </w:t>
      </w:r>
      <w:r w:rsidRPr="00687049">
        <w:t>Customer Data Template (from Ulrich &amp; Eppinger, p. 62)</w:t>
      </w:r>
      <w:bookmarkEnd w:id="1"/>
    </w:p>
    <w:tbl>
      <w:tblPr>
        <w:tblStyle w:val="TableGrid"/>
        <w:tblW w:w="0" w:type="auto"/>
        <w:tblLook w:val="04A0" w:firstRow="1" w:lastRow="0" w:firstColumn="1" w:lastColumn="0" w:noHBand="0" w:noVBand="1"/>
      </w:tblPr>
      <w:tblGrid>
        <w:gridCol w:w="2178"/>
        <w:gridCol w:w="3690"/>
        <w:gridCol w:w="3708"/>
      </w:tblGrid>
      <w:tr w:rsidR="008D5E24" w:rsidTr="00E62861">
        <w:tc>
          <w:tcPr>
            <w:tcW w:w="9576" w:type="dxa"/>
            <w:gridSpan w:val="3"/>
            <w:tcBorders>
              <w:top w:val="single" w:sz="4" w:space="0" w:color="auto"/>
              <w:bottom w:val="single" w:sz="4" w:space="0" w:color="000000" w:themeColor="text1"/>
            </w:tcBorders>
          </w:tcPr>
          <w:p w:rsidR="008D5E24" w:rsidRPr="008D5E24" w:rsidRDefault="008D5E24" w:rsidP="008D5E24">
            <w:pPr>
              <w:rPr>
                <w:b/>
              </w:rPr>
            </w:pPr>
            <w:r>
              <w:rPr>
                <w:b/>
              </w:rPr>
              <w:t xml:space="preserve">Customer: </w:t>
            </w:r>
          </w:p>
        </w:tc>
      </w:tr>
      <w:tr w:rsidR="008D5E24" w:rsidTr="008D5E24">
        <w:tc>
          <w:tcPr>
            <w:tcW w:w="2178" w:type="dxa"/>
            <w:tcBorders>
              <w:top w:val="single" w:sz="4" w:space="0" w:color="auto"/>
              <w:bottom w:val="single" w:sz="4" w:space="0" w:color="000000" w:themeColor="text1"/>
            </w:tcBorders>
          </w:tcPr>
          <w:p w:rsidR="008D5E24" w:rsidRPr="008D5E24" w:rsidRDefault="008D5E24" w:rsidP="008D5E24">
            <w:pPr>
              <w:rPr>
                <w:b/>
              </w:rPr>
            </w:pPr>
            <w:r w:rsidRPr="008D5E24">
              <w:rPr>
                <w:b/>
              </w:rPr>
              <w:t>Question / Prompt</w:t>
            </w:r>
          </w:p>
        </w:tc>
        <w:tc>
          <w:tcPr>
            <w:tcW w:w="3690" w:type="dxa"/>
            <w:tcBorders>
              <w:top w:val="single" w:sz="4" w:space="0" w:color="auto"/>
            </w:tcBorders>
          </w:tcPr>
          <w:p w:rsidR="008D5E24" w:rsidRPr="008D5E24" w:rsidRDefault="008D5E24" w:rsidP="008D5E24">
            <w:pPr>
              <w:rPr>
                <w:b/>
              </w:rPr>
            </w:pPr>
            <w:r w:rsidRPr="008D5E24">
              <w:rPr>
                <w:b/>
              </w:rPr>
              <w:t>Customer Statement</w:t>
            </w:r>
          </w:p>
        </w:tc>
        <w:tc>
          <w:tcPr>
            <w:tcW w:w="3708" w:type="dxa"/>
            <w:tcBorders>
              <w:top w:val="single" w:sz="4" w:space="0" w:color="auto"/>
            </w:tcBorders>
          </w:tcPr>
          <w:p w:rsidR="008D5E24" w:rsidRPr="008D5E24" w:rsidRDefault="008D5E24" w:rsidP="00BF61CF">
            <w:pPr>
              <w:rPr>
                <w:b/>
              </w:rPr>
            </w:pPr>
            <w:r w:rsidRPr="008D5E24">
              <w:rPr>
                <w:b/>
              </w:rPr>
              <w:t>Interpreted Need</w:t>
            </w:r>
            <w:r w:rsidR="00714868">
              <w:rPr>
                <w:b/>
              </w:rPr>
              <w:t xml:space="preserve"> </w:t>
            </w:r>
          </w:p>
        </w:tc>
      </w:tr>
      <w:tr w:rsidR="00EA370C" w:rsidTr="00E73BE2">
        <w:tc>
          <w:tcPr>
            <w:tcW w:w="2178" w:type="dxa"/>
            <w:vMerge w:val="restart"/>
          </w:tcPr>
          <w:p w:rsidR="00EA370C" w:rsidRPr="008D5E24" w:rsidRDefault="00EA370C" w:rsidP="008D5E24">
            <w:pPr>
              <w:rPr>
                <w:b/>
              </w:rPr>
            </w:pPr>
            <w:r w:rsidRPr="008D5E24">
              <w:rPr>
                <w:b/>
              </w:rPr>
              <w:t>Typical Uses</w:t>
            </w:r>
          </w:p>
        </w:tc>
        <w:tc>
          <w:tcPr>
            <w:tcW w:w="3690" w:type="dxa"/>
          </w:tcPr>
          <w:p w:rsidR="00EA370C" w:rsidRPr="00714868" w:rsidRDefault="00714868" w:rsidP="008D5E24">
            <w:pPr>
              <w:rPr>
                <w:i/>
              </w:rPr>
            </w:pPr>
            <w:r w:rsidRPr="00714868">
              <w:rPr>
                <w:i/>
              </w:rPr>
              <w:t>Statement 1</w:t>
            </w:r>
          </w:p>
        </w:tc>
        <w:tc>
          <w:tcPr>
            <w:tcW w:w="3708" w:type="dxa"/>
          </w:tcPr>
          <w:p w:rsidR="00714868" w:rsidRPr="00BF61CF" w:rsidRDefault="00714868" w:rsidP="008D5E24">
            <w:pPr>
              <w:rPr>
                <w:i/>
              </w:rPr>
            </w:pPr>
            <w:r w:rsidRPr="00714868">
              <w:rPr>
                <w:i/>
              </w:rPr>
              <w:t>Related need</w:t>
            </w:r>
          </w:p>
        </w:tc>
      </w:tr>
      <w:tr w:rsidR="00EA370C" w:rsidTr="00E73BE2">
        <w:tc>
          <w:tcPr>
            <w:tcW w:w="2178" w:type="dxa"/>
            <w:vMerge/>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E73BE2">
        <w:tc>
          <w:tcPr>
            <w:tcW w:w="2178" w:type="dxa"/>
            <w:vMerge/>
            <w:tcBorders>
              <w:bottom w:val="single" w:sz="4" w:space="0" w:color="auto"/>
            </w:tcBorders>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645683">
        <w:tc>
          <w:tcPr>
            <w:tcW w:w="2178" w:type="dxa"/>
            <w:vMerge w:val="restart"/>
            <w:tcBorders>
              <w:top w:val="single" w:sz="4" w:space="0" w:color="auto"/>
            </w:tcBorders>
          </w:tcPr>
          <w:p w:rsidR="00EA370C" w:rsidRPr="008D5E24" w:rsidRDefault="00EA370C" w:rsidP="008D5E24">
            <w:pPr>
              <w:rPr>
                <w:b/>
              </w:rPr>
            </w:pPr>
            <w:r w:rsidRPr="008D5E24">
              <w:rPr>
                <w:b/>
              </w:rPr>
              <w:t>Likes</w:t>
            </w:r>
          </w:p>
        </w:tc>
        <w:tc>
          <w:tcPr>
            <w:tcW w:w="3690" w:type="dxa"/>
          </w:tcPr>
          <w:p w:rsidR="00EA370C" w:rsidRDefault="00EA370C" w:rsidP="008D5E24"/>
        </w:tc>
        <w:tc>
          <w:tcPr>
            <w:tcW w:w="3708" w:type="dxa"/>
          </w:tcPr>
          <w:p w:rsidR="00EA370C" w:rsidRDefault="00EA370C" w:rsidP="008D5E24"/>
        </w:tc>
      </w:tr>
      <w:tr w:rsidR="00EA370C" w:rsidTr="00645683">
        <w:tc>
          <w:tcPr>
            <w:tcW w:w="2178" w:type="dxa"/>
            <w:vMerge/>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645683">
        <w:tc>
          <w:tcPr>
            <w:tcW w:w="2178" w:type="dxa"/>
            <w:vMerge/>
            <w:tcBorders>
              <w:bottom w:val="single" w:sz="4" w:space="0" w:color="000000" w:themeColor="text1"/>
            </w:tcBorders>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EC50BC">
        <w:tc>
          <w:tcPr>
            <w:tcW w:w="2178" w:type="dxa"/>
            <w:vMerge w:val="restart"/>
          </w:tcPr>
          <w:p w:rsidR="00EA370C" w:rsidRPr="008D5E24" w:rsidRDefault="00EA370C" w:rsidP="008D5E24">
            <w:pPr>
              <w:rPr>
                <w:b/>
              </w:rPr>
            </w:pPr>
            <w:r w:rsidRPr="008D5E24">
              <w:rPr>
                <w:b/>
              </w:rPr>
              <w:t>Dislikes</w:t>
            </w:r>
          </w:p>
        </w:tc>
        <w:tc>
          <w:tcPr>
            <w:tcW w:w="3690" w:type="dxa"/>
          </w:tcPr>
          <w:p w:rsidR="00EA370C" w:rsidRDefault="00EA370C" w:rsidP="008D5E24"/>
        </w:tc>
        <w:tc>
          <w:tcPr>
            <w:tcW w:w="3708" w:type="dxa"/>
          </w:tcPr>
          <w:p w:rsidR="00EA370C" w:rsidRDefault="00EA370C" w:rsidP="008D5E24"/>
        </w:tc>
      </w:tr>
      <w:tr w:rsidR="00EA370C" w:rsidTr="00EC50BC">
        <w:tc>
          <w:tcPr>
            <w:tcW w:w="2178" w:type="dxa"/>
            <w:vMerge/>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EC50BC">
        <w:tc>
          <w:tcPr>
            <w:tcW w:w="2178" w:type="dxa"/>
            <w:vMerge/>
            <w:tcBorders>
              <w:bottom w:val="single" w:sz="4" w:space="0" w:color="000000" w:themeColor="text1"/>
            </w:tcBorders>
          </w:tcPr>
          <w:p w:rsidR="00EA370C" w:rsidRPr="008D5E24" w:rsidRDefault="00EA370C" w:rsidP="008D5E24">
            <w:pPr>
              <w:rPr>
                <w:b/>
              </w:rPr>
            </w:pPr>
          </w:p>
        </w:tc>
        <w:tc>
          <w:tcPr>
            <w:tcW w:w="3690" w:type="dxa"/>
          </w:tcPr>
          <w:p w:rsidR="00EA370C" w:rsidRDefault="00EA370C" w:rsidP="008D5E24"/>
        </w:tc>
        <w:tc>
          <w:tcPr>
            <w:tcW w:w="3708" w:type="dxa"/>
          </w:tcPr>
          <w:p w:rsidR="00EA370C" w:rsidRDefault="00EA370C" w:rsidP="008D5E24"/>
        </w:tc>
      </w:tr>
      <w:tr w:rsidR="00EA370C" w:rsidTr="000E0ECF">
        <w:tc>
          <w:tcPr>
            <w:tcW w:w="2178" w:type="dxa"/>
            <w:vMerge w:val="restart"/>
          </w:tcPr>
          <w:p w:rsidR="00EA370C" w:rsidRPr="008D5E24" w:rsidRDefault="00EA370C" w:rsidP="00EA370C">
            <w:pPr>
              <w:rPr>
                <w:b/>
              </w:rPr>
            </w:pPr>
            <w:r>
              <w:rPr>
                <w:b/>
              </w:rPr>
              <w:t xml:space="preserve">Suggested </w:t>
            </w:r>
          </w:p>
          <w:p w:rsidR="00EA370C" w:rsidRPr="008D5E24" w:rsidRDefault="00EA370C" w:rsidP="003E6498">
            <w:pPr>
              <w:rPr>
                <w:b/>
              </w:rPr>
            </w:pPr>
            <w:r>
              <w:rPr>
                <w:b/>
              </w:rPr>
              <w:t>Improvements</w:t>
            </w:r>
          </w:p>
        </w:tc>
        <w:tc>
          <w:tcPr>
            <w:tcW w:w="3690" w:type="dxa"/>
          </w:tcPr>
          <w:p w:rsidR="00EA370C" w:rsidRDefault="00EA370C" w:rsidP="003E6498"/>
        </w:tc>
        <w:tc>
          <w:tcPr>
            <w:tcW w:w="3708" w:type="dxa"/>
          </w:tcPr>
          <w:p w:rsidR="00EA370C" w:rsidRDefault="00EA370C" w:rsidP="003E6498"/>
        </w:tc>
      </w:tr>
      <w:tr w:rsidR="00EA370C" w:rsidTr="000E0ECF">
        <w:tc>
          <w:tcPr>
            <w:tcW w:w="2178" w:type="dxa"/>
            <w:vMerge/>
          </w:tcPr>
          <w:p w:rsidR="00EA370C" w:rsidRPr="008D5E24" w:rsidRDefault="00EA370C" w:rsidP="003E6498">
            <w:pPr>
              <w:rPr>
                <w:b/>
              </w:rPr>
            </w:pPr>
          </w:p>
        </w:tc>
        <w:tc>
          <w:tcPr>
            <w:tcW w:w="3690" w:type="dxa"/>
          </w:tcPr>
          <w:p w:rsidR="00EA370C" w:rsidRDefault="00EA370C" w:rsidP="003E6498"/>
        </w:tc>
        <w:tc>
          <w:tcPr>
            <w:tcW w:w="3708" w:type="dxa"/>
          </w:tcPr>
          <w:p w:rsidR="00EA370C" w:rsidRDefault="00EA370C" w:rsidP="003E6498"/>
        </w:tc>
      </w:tr>
      <w:tr w:rsidR="00EA370C" w:rsidTr="000E0ECF">
        <w:tc>
          <w:tcPr>
            <w:tcW w:w="2178" w:type="dxa"/>
            <w:vMerge/>
          </w:tcPr>
          <w:p w:rsidR="00EA370C" w:rsidRPr="008D5E24" w:rsidRDefault="00EA370C" w:rsidP="003E6498">
            <w:pPr>
              <w:rPr>
                <w:b/>
              </w:rPr>
            </w:pPr>
          </w:p>
        </w:tc>
        <w:tc>
          <w:tcPr>
            <w:tcW w:w="3690" w:type="dxa"/>
          </w:tcPr>
          <w:p w:rsidR="00EA370C" w:rsidRDefault="00EA370C" w:rsidP="003E6498"/>
        </w:tc>
        <w:tc>
          <w:tcPr>
            <w:tcW w:w="3708" w:type="dxa"/>
          </w:tcPr>
          <w:p w:rsidR="00EA370C" w:rsidRDefault="00EA370C" w:rsidP="003E6498"/>
        </w:tc>
      </w:tr>
    </w:tbl>
    <w:p w:rsidR="008D5E24" w:rsidRDefault="008D5E24" w:rsidP="008D5E24"/>
    <w:p w:rsidR="008D5E24" w:rsidRDefault="008D5E24" w:rsidP="008D5E24">
      <w:r>
        <w:t xml:space="preserve">Notes: </w:t>
      </w:r>
    </w:p>
    <w:p w:rsidR="008D5E24" w:rsidRDefault="008D5E24" w:rsidP="008D5E24">
      <w:pPr>
        <w:pStyle w:val="ListParagraph"/>
        <w:numPr>
          <w:ilvl w:val="0"/>
          <w:numId w:val="2"/>
        </w:numPr>
      </w:pPr>
      <w:r>
        <w:t>create additional rows as needed</w:t>
      </w:r>
    </w:p>
    <w:p w:rsidR="00A90E93" w:rsidRDefault="00A90E93" w:rsidP="008D5E24">
      <w:pPr>
        <w:pStyle w:val="ListParagraph"/>
        <w:numPr>
          <w:ilvl w:val="0"/>
          <w:numId w:val="2"/>
        </w:numPr>
      </w:pPr>
      <w:r>
        <w:t xml:space="preserve">delete the </w:t>
      </w:r>
      <w:r w:rsidRPr="00A90E93">
        <w:rPr>
          <w:i/>
        </w:rPr>
        <w:t>italicized example</w:t>
      </w:r>
    </w:p>
    <w:p w:rsidR="008D5E24" w:rsidRDefault="008D5E24" w:rsidP="008D5E24">
      <w:pPr>
        <w:pStyle w:val="ListParagraph"/>
        <w:numPr>
          <w:ilvl w:val="0"/>
          <w:numId w:val="2"/>
        </w:numPr>
      </w:pPr>
      <w:r>
        <w:t>keep one statement / need per row</w:t>
      </w:r>
    </w:p>
    <w:p w:rsidR="008D5E24" w:rsidRDefault="008D5E24" w:rsidP="008D5E24">
      <w:pPr>
        <w:pStyle w:val="ListParagraph"/>
        <w:numPr>
          <w:ilvl w:val="0"/>
          <w:numId w:val="2"/>
        </w:numPr>
      </w:pPr>
      <w:r>
        <w:t>can create a new table for each customer interviewed OR create a single table to consolidate results</w:t>
      </w:r>
    </w:p>
    <w:p w:rsidR="00714868" w:rsidRDefault="00714868" w:rsidP="008D5E24">
      <w:pPr>
        <w:pStyle w:val="ListParagraph"/>
        <w:numPr>
          <w:ilvl w:val="0"/>
          <w:numId w:val="2"/>
        </w:numPr>
      </w:pPr>
      <w:r>
        <w:t>After each statement is clarified, identify the related need(s) from it.</w:t>
      </w:r>
    </w:p>
    <w:p w:rsidR="00714868" w:rsidRDefault="00714868" w:rsidP="008D5E24">
      <w:pPr>
        <w:pStyle w:val="ListParagraph"/>
        <w:numPr>
          <w:ilvl w:val="0"/>
          <w:numId w:val="2"/>
        </w:numPr>
      </w:pPr>
      <w:r>
        <w:t>For each of the needs, be sure to identify possible metrics so that you can measure your success in meeting that need</w:t>
      </w:r>
    </w:p>
    <w:p w:rsidR="00F431FF" w:rsidRDefault="001A7F36" w:rsidP="00F431FF">
      <w:r>
        <w:t>There are examples and detailed explanations of collecting and interpreting customer needs in the textbook (pp61-68).</w:t>
      </w:r>
    </w:p>
    <w:sectPr w:rsidR="00F431FF" w:rsidSect="00CA71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F6" w:rsidRDefault="007474F6" w:rsidP="001C304A">
      <w:pPr>
        <w:spacing w:after="0" w:line="240" w:lineRule="auto"/>
      </w:pPr>
      <w:r>
        <w:separator/>
      </w:r>
    </w:p>
  </w:endnote>
  <w:endnote w:type="continuationSeparator" w:id="0">
    <w:p w:rsidR="007474F6" w:rsidRDefault="007474F6" w:rsidP="001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22" w:rsidRDefault="00495E5A" w:rsidP="004E1870">
    <w:pPr>
      <w:pStyle w:val="Footer"/>
      <w:jc w:val="center"/>
    </w:pPr>
    <w:r>
      <w:fldChar w:fldCharType="begin"/>
    </w:r>
    <w:r>
      <w:instrText xml:space="preserve"> DATE \@ "M/d/yyyy" </w:instrText>
    </w:r>
    <w:r>
      <w:fldChar w:fldCharType="separate"/>
    </w:r>
    <w:r w:rsidR="000A570A">
      <w:rPr>
        <w:noProof/>
      </w:rPr>
      <w:t>7/27/2017</w:t>
    </w:r>
    <w:r>
      <w:rPr>
        <w:noProof/>
      </w:rPr>
      <w:fldChar w:fldCharType="end"/>
    </w:r>
    <w:r w:rsidR="007F4622">
      <w:ptab w:relativeTo="margin" w:alignment="center" w:leader="none"/>
    </w:r>
    <w:r w:rsidR="007F4622">
      <w:t>The Design Lab at Rensselaer</w:t>
    </w:r>
    <w:r w:rsidR="007F4622">
      <w:tab/>
      <w:t xml:space="preserve">Page </w:t>
    </w:r>
    <w:r w:rsidR="00871411">
      <w:rPr>
        <w:b/>
        <w:sz w:val="24"/>
        <w:szCs w:val="24"/>
      </w:rPr>
      <w:fldChar w:fldCharType="begin"/>
    </w:r>
    <w:r w:rsidR="007F4622">
      <w:rPr>
        <w:b/>
      </w:rPr>
      <w:instrText xml:space="preserve"> PAGE </w:instrText>
    </w:r>
    <w:r w:rsidR="00871411">
      <w:rPr>
        <w:b/>
        <w:sz w:val="24"/>
        <w:szCs w:val="24"/>
      </w:rPr>
      <w:fldChar w:fldCharType="separate"/>
    </w:r>
    <w:r w:rsidR="007474F6">
      <w:rPr>
        <w:b/>
        <w:noProof/>
      </w:rPr>
      <w:t>1</w:t>
    </w:r>
    <w:r w:rsidR="00871411">
      <w:rPr>
        <w:b/>
        <w:sz w:val="24"/>
        <w:szCs w:val="24"/>
      </w:rPr>
      <w:fldChar w:fldCharType="end"/>
    </w:r>
    <w:r w:rsidR="007F4622">
      <w:t xml:space="preserve"> of </w:t>
    </w:r>
    <w:r w:rsidR="00871411">
      <w:rPr>
        <w:b/>
        <w:sz w:val="24"/>
        <w:szCs w:val="24"/>
      </w:rPr>
      <w:fldChar w:fldCharType="begin"/>
    </w:r>
    <w:r w:rsidR="007F4622">
      <w:rPr>
        <w:b/>
      </w:rPr>
      <w:instrText xml:space="preserve"> NUMPAGES  </w:instrText>
    </w:r>
    <w:r w:rsidR="00871411">
      <w:rPr>
        <w:b/>
        <w:sz w:val="24"/>
        <w:szCs w:val="24"/>
      </w:rPr>
      <w:fldChar w:fldCharType="separate"/>
    </w:r>
    <w:r w:rsidR="007474F6">
      <w:rPr>
        <w:b/>
        <w:noProof/>
      </w:rPr>
      <w:t>1</w:t>
    </w:r>
    <w:r w:rsidR="00871411">
      <w:rPr>
        <w:b/>
        <w:sz w:val="24"/>
        <w:szCs w:val="24"/>
      </w:rPr>
      <w:fldChar w:fldCharType="end"/>
    </w:r>
    <w:r w:rsidR="007F4622">
      <w:ptab w:relativeTo="margin" w:alignment="right" w:leader="none"/>
    </w:r>
  </w:p>
  <w:p w:rsidR="008F095F" w:rsidRDefault="00495E5A" w:rsidP="007F4622">
    <w:pPr>
      <w:pStyle w:val="Footer"/>
      <w:jc w:val="center"/>
    </w:pPr>
    <w:fldSimple w:instr=" FILENAME   \* MERGEFORMAT ">
      <w:r w:rsidR="0005310F">
        <w:rPr>
          <w:noProof/>
        </w:rPr>
        <w:t>02-2-Activity - Customer Needs.docx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F6" w:rsidRDefault="007474F6" w:rsidP="001C304A">
      <w:pPr>
        <w:spacing w:after="0" w:line="240" w:lineRule="auto"/>
      </w:pPr>
      <w:r>
        <w:separator/>
      </w:r>
    </w:p>
  </w:footnote>
  <w:footnote w:type="continuationSeparator" w:id="0">
    <w:p w:rsidR="007474F6" w:rsidRDefault="007474F6" w:rsidP="001C3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6176"/>
    <w:multiLevelType w:val="hybridMultilevel"/>
    <w:tmpl w:val="8D86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F0C64"/>
    <w:multiLevelType w:val="hybridMultilevel"/>
    <w:tmpl w:val="1826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90464"/>
    <w:multiLevelType w:val="hybridMultilevel"/>
    <w:tmpl w:val="5C8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C304A"/>
    <w:rsid w:val="00003AE5"/>
    <w:rsid w:val="000141DC"/>
    <w:rsid w:val="0003156F"/>
    <w:rsid w:val="00035D38"/>
    <w:rsid w:val="00052CD1"/>
    <w:rsid w:val="0005310F"/>
    <w:rsid w:val="00060A84"/>
    <w:rsid w:val="00061D5A"/>
    <w:rsid w:val="0009356A"/>
    <w:rsid w:val="000A570A"/>
    <w:rsid w:val="000F219F"/>
    <w:rsid w:val="001019C5"/>
    <w:rsid w:val="0011496D"/>
    <w:rsid w:val="00124B4C"/>
    <w:rsid w:val="00165B71"/>
    <w:rsid w:val="00174030"/>
    <w:rsid w:val="00176FF1"/>
    <w:rsid w:val="00183664"/>
    <w:rsid w:val="00197C46"/>
    <w:rsid w:val="001A7F36"/>
    <w:rsid w:val="001B4AEF"/>
    <w:rsid w:val="001C304A"/>
    <w:rsid w:val="001C3B74"/>
    <w:rsid w:val="001C7699"/>
    <w:rsid w:val="001D4A62"/>
    <w:rsid w:val="001D6C9F"/>
    <w:rsid w:val="001E7A97"/>
    <w:rsid w:val="00216CF5"/>
    <w:rsid w:val="0022668A"/>
    <w:rsid w:val="00232C73"/>
    <w:rsid w:val="00247585"/>
    <w:rsid w:val="00250480"/>
    <w:rsid w:val="0025493D"/>
    <w:rsid w:val="002637BE"/>
    <w:rsid w:val="0026464F"/>
    <w:rsid w:val="00281343"/>
    <w:rsid w:val="00291A2F"/>
    <w:rsid w:val="00296884"/>
    <w:rsid w:val="002A5464"/>
    <w:rsid w:val="002A6E45"/>
    <w:rsid w:val="002E2881"/>
    <w:rsid w:val="002E3FB8"/>
    <w:rsid w:val="002E4433"/>
    <w:rsid w:val="0030086A"/>
    <w:rsid w:val="00300FA9"/>
    <w:rsid w:val="00310AB5"/>
    <w:rsid w:val="00330295"/>
    <w:rsid w:val="00337009"/>
    <w:rsid w:val="00397D2A"/>
    <w:rsid w:val="003A260E"/>
    <w:rsid w:val="003A726B"/>
    <w:rsid w:val="003B0946"/>
    <w:rsid w:val="003C7486"/>
    <w:rsid w:val="003C7D2F"/>
    <w:rsid w:val="003D56EC"/>
    <w:rsid w:val="003E5398"/>
    <w:rsid w:val="003E63A2"/>
    <w:rsid w:val="003F1126"/>
    <w:rsid w:val="003F26A1"/>
    <w:rsid w:val="00405027"/>
    <w:rsid w:val="00411D36"/>
    <w:rsid w:val="00453626"/>
    <w:rsid w:val="00456CE9"/>
    <w:rsid w:val="00457422"/>
    <w:rsid w:val="004827E9"/>
    <w:rsid w:val="00495E5A"/>
    <w:rsid w:val="004A3E84"/>
    <w:rsid w:val="004A57E2"/>
    <w:rsid w:val="004A6AA1"/>
    <w:rsid w:val="004B2AA8"/>
    <w:rsid w:val="004B4809"/>
    <w:rsid w:val="004B551D"/>
    <w:rsid w:val="004C0C0E"/>
    <w:rsid w:val="004C3BBC"/>
    <w:rsid w:val="004C7348"/>
    <w:rsid w:val="004C7D99"/>
    <w:rsid w:val="004D507C"/>
    <w:rsid w:val="004D6B7C"/>
    <w:rsid w:val="004F57E0"/>
    <w:rsid w:val="00501C0C"/>
    <w:rsid w:val="00516316"/>
    <w:rsid w:val="00542457"/>
    <w:rsid w:val="0055717C"/>
    <w:rsid w:val="00561413"/>
    <w:rsid w:val="00562B8B"/>
    <w:rsid w:val="00566170"/>
    <w:rsid w:val="00571056"/>
    <w:rsid w:val="00577256"/>
    <w:rsid w:val="00582E66"/>
    <w:rsid w:val="00586B40"/>
    <w:rsid w:val="00593F87"/>
    <w:rsid w:val="0059572F"/>
    <w:rsid w:val="005C43C2"/>
    <w:rsid w:val="005D0BE4"/>
    <w:rsid w:val="005D712A"/>
    <w:rsid w:val="005F1E71"/>
    <w:rsid w:val="005F50F9"/>
    <w:rsid w:val="00602FD3"/>
    <w:rsid w:val="006169F8"/>
    <w:rsid w:val="006210B7"/>
    <w:rsid w:val="0062478A"/>
    <w:rsid w:val="00626D1B"/>
    <w:rsid w:val="00646C77"/>
    <w:rsid w:val="00647838"/>
    <w:rsid w:val="006553BE"/>
    <w:rsid w:val="00676873"/>
    <w:rsid w:val="0068575E"/>
    <w:rsid w:val="006A56BC"/>
    <w:rsid w:val="006B1D62"/>
    <w:rsid w:val="006D234D"/>
    <w:rsid w:val="006F7473"/>
    <w:rsid w:val="00701E80"/>
    <w:rsid w:val="007056F0"/>
    <w:rsid w:val="00707323"/>
    <w:rsid w:val="00714868"/>
    <w:rsid w:val="007163AE"/>
    <w:rsid w:val="00744CE0"/>
    <w:rsid w:val="007465A1"/>
    <w:rsid w:val="007474F6"/>
    <w:rsid w:val="00760ADA"/>
    <w:rsid w:val="00762732"/>
    <w:rsid w:val="00776639"/>
    <w:rsid w:val="00790CB7"/>
    <w:rsid w:val="00792F55"/>
    <w:rsid w:val="007A7BCB"/>
    <w:rsid w:val="007C1DE1"/>
    <w:rsid w:val="007C3F7E"/>
    <w:rsid w:val="007D4DA0"/>
    <w:rsid w:val="007E0198"/>
    <w:rsid w:val="007E282C"/>
    <w:rsid w:val="007F4622"/>
    <w:rsid w:val="007F7508"/>
    <w:rsid w:val="00804FBC"/>
    <w:rsid w:val="00815CD8"/>
    <w:rsid w:val="0082285A"/>
    <w:rsid w:val="008362CB"/>
    <w:rsid w:val="00845321"/>
    <w:rsid w:val="008456DA"/>
    <w:rsid w:val="00847EDF"/>
    <w:rsid w:val="00850502"/>
    <w:rsid w:val="00853CA6"/>
    <w:rsid w:val="00866154"/>
    <w:rsid w:val="00871411"/>
    <w:rsid w:val="0088125A"/>
    <w:rsid w:val="008B6142"/>
    <w:rsid w:val="008B7DFF"/>
    <w:rsid w:val="008C3029"/>
    <w:rsid w:val="008D3C47"/>
    <w:rsid w:val="008D5E24"/>
    <w:rsid w:val="008E3372"/>
    <w:rsid w:val="008F095F"/>
    <w:rsid w:val="00916317"/>
    <w:rsid w:val="009260A1"/>
    <w:rsid w:val="00927D3B"/>
    <w:rsid w:val="00930FFB"/>
    <w:rsid w:val="00935EA1"/>
    <w:rsid w:val="009375D0"/>
    <w:rsid w:val="00946D90"/>
    <w:rsid w:val="00947F32"/>
    <w:rsid w:val="009539A0"/>
    <w:rsid w:val="00955A7D"/>
    <w:rsid w:val="00956264"/>
    <w:rsid w:val="00963724"/>
    <w:rsid w:val="009725D2"/>
    <w:rsid w:val="00986C0B"/>
    <w:rsid w:val="0099092E"/>
    <w:rsid w:val="009A224D"/>
    <w:rsid w:val="009C29AC"/>
    <w:rsid w:val="009C35EA"/>
    <w:rsid w:val="009C3657"/>
    <w:rsid w:val="009C6F0A"/>
    <w:rsid w:val="009E6980"/>
    <w:rsid w:val="009F08B2"/>
    <w:rsid w:val="00A033FD"/>
    <w:rsid w:val="00A06CB6"/>
    <w:rsid w:val="00A17F93"/>
    <w:rsid w:val="00A20C34"/>
    <w:rsid w:val="00A21CD2"/>
    <w:rsid w:val="00A332EA"/>
    <w:rsid w:val="00A629E0"/>
    <w:rsid w:val="00A70DE3"/>
    <w:rsid w:val="00A90E93"/>
    <w:rsid w:val="00A9408D"/>
    <w:rsid w:val="00A95742"/>
    <w:rsid w:val="00AA0837"/>
    <w:rsid w:val="00AA140B"/>
    <w:rsid w:val="00AB308B"/>
    <w:rsid w:val="00AE030E"/>
    <w:rsid w:val="00AE380C"/>
    <w:rsid w:val="00B04517"/>
    <w:rsid w:val="00B101E0"/>
    <w:rsid w:val="00B12A1C"/>
    <w:rsid w:val="00B14A6D"/>
    <w:rsid w:val="00B4141A"/>
    <w:rsid w:val="00B72A7E"/>
    <w:rsid w:val="00B7333A"/>
    <w:rsid w:val="00BA1494"/>
    <w:rsid w:val="00BB7E43"/>
    <w:rsid w:val="00BC6A91"/>
    <w:rsid w:val="00BD4D0D"/>
    <w:rsid w:val="00BD4DC2"/>
    <w:rsid w:val="00BD4F11"/>
    <w:rsid w:val="00BD5D61"/>
    <w:rsid w:val="00BF61CF"/>
    <w:rsid w:val="00C027D5"/>
    <w:rsid w:val="00C14EFF"/>
    <w:rsid w:val="00C21F61"/>
    <w:rsid w:val="00C51EC8"/>
    <w:rsid w:val="00C5347B"/>
    <w:rsid w:val="00C535D1"/>
    <w:rsid w:val="00C60858"/>
    <w:rsid w:val="00C61783"/>
    <w:rsid w:val="00C8148A"/>
    <w:rsid w:val="00CA6FB6"/>
    <w:rsid w:val="00CA71E8"/>
    <w:rsid w:val="00CB3068"/>
    <w:rsid w:val="00CC5331"/>
    <w:rsid w:val="00CD16FA"/>
    <w:rsid w:val="00CE6DA1"/>
    <w:rsid w:val="00D06A54"/>
    <w:rsid w:val="00D36161"/>
    <w:rsid w:val="00D43965"/>
    <w:rsid w:val="00D43F2C"/>
    <w:rsid w:val="00D5795D"/>
    <w:rsid w:val="00D62745"/>
    <w:rsid w:val="00D66ADF"/>
    <w:rsid w:val="00D85291"/>
    <w:rsid w:val="00D959C7"/>
    <w:rsid w:val="00DA090F"/>
    <w:rsid w:val="00DB5420"/>
    <w:rsid w:val="00DC41CC"/>
    <w:rsid w:val="00DE0BE8"/>
    <w:rsid w:val="00DE6757"/>
    <w:rsid w:val="00DF601C"/>
    <w:rsid w:val="00E01B3D"/>
    <w:rsid w:val="00E10215"/>
    <w:rsid w:val="00E11D23"/>
    <w:rsid w:val="00E232E1"/>
    <w:rsid w:val="00E25866"/>
    <w:rsid w:val="00E33123"/>
    <w:rsid w:val="00E6582A"/>
    <w:rsid w:val="00E72B2D"/>
    <w:rsid w:val="00E80852"/>
    <w:rsid w:val="00E8741D"/>
    <w:rsid w:val="00E97B9A"/>
    <w:rsid w:val="00EA370C"/>
    <w:rsid w:val="00EB64E0"/>
    <w:rsid w:val="00ED620B"/>
    <w:rsid w:val="00ED74BE"/>
    <w:rsid w:val="00EE642C"/>
    <w:rsid w:val="00EF45CB"/>
    <w:rsid w:val="00F01F1A"/>
    <w:rsid w:val="00F03E6F"/>
    <w:rsid w:val="00F20286"/>
    <w:rsid w:val="00F25095"/>
    <w:rsid w:val="00F41A60"/>
    <w:rsid w:val="00F431FF"/>
    <w:rsid w:val="00F57FDD"/>
    <w:rsid w:val="00F67F17"/>
    <w:rsid w:val="00F96534"/>
    <w:rsid w:val="00FA2A34"/>
    <w:rsid w:val="00FB0D5E"/>
    <w:rsid w:val="00FD0E07"/>
    <w:rsid w:val="00FD368B"/>
    <w:rsid w:val="00FD3E25"/>
    <w:rsid w:val="00FE443E"/>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4F5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5E24"/>
    <w:pPr>
      <w:ind w:left="720"/>
      <w:contextualSpacing/>
    </w:pPr>
  </w:style>
  <w:style w:type="character" w:customStyle="1" w:styleId="Heading1Char">
    <w:name w:val="Heading 1 Char"/>
    <w:basedOn w:val="DefaultParagraphFont"/>
    <w:link w:val="Heading1"/>
    <w:uiPriority w:val="9"/>
    <w:rsid w:val="004F57E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F4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22"/>
    <w:rPr>
      <w:rFonts w:ascii="Tahoma" w:hAnsi="Tahoma" w:cs="Tahoma"/>
      <w:sz w:val="16"/>
      <w:szCs w:val="16"/>
    </w:rPr>
  </w:style>
  <w:style w:type="paragraph" w:styleId="Caption">
    <w:name w:val="caption"/>
    <w:basedOn w:val="Normal"/>
    <w:next w:val="Normal"/>
    <w:uiPriority w:val="35"/>
    <w:unhideWhenUsed/>
    <w:qFormat/>
    <w:rsid w:val="00EF45C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4B23-9C9A-4EAB-B1E7-E0568A9F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393</Words>
  <Characters>2242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Description</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26</cp:revision>
  <cp:lastPrinted>2011-06-13T20:45:00Z</cp:lastPrinted>
  <dcterms:created xsi:type="dcterms:W3CDTF">2009-03-12T14:17:00Z</dcterms:created>
  <dcterms:modified xsi:type="dcterms:W3CDTF">2017-07-27T15:09:00Z</dcterms:modified>
</cp:coreProperties>
</file>