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284824" w:rsidP="008A67A3">
            <w:r>
              <w:t>Activity 10-1</w:t>
            </w:r>
          </w:p>
        </w:tc>
        <w:tc>
          <w:tcPr>
            <w:tcW w:w="6228" w:type="dxa"/>
          </w:tcPr>
          <w:p w:rsidR="00F431FF" w:rsidRPr="00F431FF" w:rsidRDefault="008A498C" w:rsidP="008A498C">
            <w:r>
              <w:t>Team</w:t>
            </w:r>
            <w:r w:rsidR="007D3D72">
              <w:t xml:space="preserve"> Project </w:t>
            </w:r>
            <w:r>
              <w:t>2</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F431FF" w:rsidRDefault="0010129D" w:rsidP="008A67A3">
            <w:r>
              <w:t>Ulrich &amp; Eppinger, Chapter 7</w:t>
            </w:r>
          </w:p>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F431FF" w:rsidRDefault="00181CFD" w:rsidP="008A67A3">
            <w:r>
              <w:t>Finalize</w:t>
            </w:r>
            <w:r w:rsidR="008A498C">
              <w:t xml:space="preserve"> potential team problem areas, select focus area, </w:t>
            </w:r>
            <w:r w:rsidR="00F14A3C">
              <w:t xml:space="preserve">review the lessons learned from the mini-project experience, </w:t>
            </w:r>
            <w:r w:rsidR="008A498C">
              <w:t>write team Statement of Work, develop &amp; organize end user wants/needs</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F431FF" w:rsidRDefault="008A498C" w:rsidP="008A67A3">
            <w:r>
              <w:t>Laptop, paper, pencil</w:t>
            </w:r>
            <w:r w:rsidR="007D6682">
              <w:t>, “</w:t>
            </w:r>
            <w:r w:rsidR="00A97511">
              <w:t xml:space="preserve">Example - </w:t>
            </w:r>
            <w:r w:rsidR="007D6682">
              <w:t>Statement of Work” Word template</w:t>
            </w:r>
            <w:r w:rsidR="00D635F8">
              <w:t>,</w:t>
            </w:r>
          </w:p>
          <w:p w:rsidR="000B2C51" w:rsidRPr="00F431FF" w:rsidRDefault="00D635F8" w:rsidP="008A67A3">
            <w:r>
              <w:t>“</w:t>
            </w:r>
            <w:r w:rsidR="00A97511">
              <w:t xml:space="preserve">Example - </w:t>
            </w:r>
            <w:r>
              <w:t>Customer Requirements vs. Technical Specifications” Word template</w:t>
            </w:r>
          </w:p>
        </w:tc>
      </w:tr>
      <w:tr w:rsidR="00F431FF" w:rsidTr="00F431FF">
        <w:tc>
          <w:tcPr>
            <w:tcW w:w="3348" w:type="dxa"/>
          </w:tcPr>
          <w:p w:rsidR="00F431FF" w:rsidRDefault="00F431FF" w:rsidP="008A67A3">
            <w:r w:rsidRPr="00F431FF">
              <w:t>Time Allocated:</w:t>
            </w:r>
          </w:p>
        </w:tc>
        <w:tc>
          <w:tcPr>
            <w:tcW w:w="6228" w:type="dxa"/>
          </w:tcPr>
          <w:p w:rsidR="00F431FF" w:rsidRPr="0076215A" w:rsidRDefault="004B4DB3" w:rsidP="003508E4">
            <w:pPr>
              <w:rPr>
                <w:sz w:val="28"/>
              </w:rPr>
            </w:pPr>
            <w:r>
              <w:t>1:50</w:t>
            </w:r>
          </w:p>
        </w:tc>
      </w:tr>
    </w:tbl>
    <w:p w:rsidR="00C62779" w:rsidRDefault="00C62779" w:rsidP="00C62779">
      <w:pPr>
        <w:pStyle w:val="Heading1"/>
      </w:pPr>
      <w:r>
        <w:t>Discuss &amp; Select Team Project Focus Area</w:t>
      </w:r>
    </w:p>
    <w:p w:rsidR="004B4DB3" w:rsidRDefault="00825FDC" w:rsidP="004B4DB3">
      <w:pPr>
        <w:pStyle w:val="ListParagraph"/>
        <w:numPr>
          <w:ilvl w:val="0"/>
          <w:numId w:val="8"/>
        </w:numPr>
      </w:pPr>
      <w:r>
        <w:t xml:space="preserve">Each team is to </w:t>
      </w:r>
      <w:r w:rsidR="00D05E89">
        <w:t>continue discussion of potential problem areas that their team project can address</w:t>
      </w:r>
    </w:p>
    <w:p w:rsidR="00C62779" w:rsidRDefault="00C62779" w:rsidP="004B4DB3">
      <w:pPr>
        <w:pStyle w:val="ListParagraph"/>
        <w:numPr>
          <w:ilvl w:val="0"/>
          <w:numId w:val="8"/>
        </w:numPr>
      </w:pPr>
      <w:r>
        <w:t>Each team member should contribute to the discussion and eventually to the decision making process</w:t>
      </w:r>
    </w:p>
    <w:p w:rsidR="00EC5661" w:rsidRDefault="00EC5661" w:rsidP="00EC5661">
      <w:pPr>
        <w:pStyle w:val="ListParagraph"/>
        <w:numPr>
          <w:ilvl w:val="0"/>
          <w:numId w:val="8"/>
        </w:numPr>
      </w:pPr>
      <w:r>
        <w:t>Team selects a decision making  tool, preferably</w:t>
      </w:r>
      <w:r w:rsidR="00AF25FF">
        <w:t xml:space="preserve"> including</w:t>
      </w:r>
      <w:r>
        <w:t xml:space="preserve"> a decision matrix</w:t>
      </w:r>
    </w:p>
    <w:p w:rsidR="004C31DF" w:rsidRDefault="004C31DF" w:rsidP="00AF25FF">
      <w:pPr>
        <w:pStyle w:val="ListParagraph"/>
        <w:numPr>
          <w:ilvl w:val="1"/>
          <w:numId w:val="8"/>
        </w:numPr>
      </w:pPr>
      <w:r>
        <w:t>An explanation for each criteria used in the matrix</w:t>
      </w:r>
      <w:r w:rsidR="00AF25FF">
        <w:t xml:space="preserve"> (or other tool)</w:t>
      </w:r>
      <w:r>
        <w:t xml:space="preserve"> must be documented</w:t>
      </w:r>
    </w:p>
    <w:p w:rsidR="00EC5661" w:rsidRDefault="007D6682" w:rsidP="00EC5661">
      <w:pPr>
        <w:pStyle w:val="ListParagraph"/>
        <w:numPr>
          <w:ilvl w:val="0"/>
          <w:numId w:val="8"/>
        </w:numPr>
      </w:pPr>
      <w:r>
        <w:t xml:space="preserve">Team completes decision </w:t>
      </w:r>
      <w:r w:rsidR="00AF25FF">
        <w:t>making tool</w:t>
      </w:r>
      <w:r>
        <w:t xml:space="preserve"> to select their focus area</w:t>
      </w:r>
    </w:p>
    <w:p w:rsidR="007D6682" w:rsidRPr="00EC5661" w:rsidRDefault="007D6682" w:rsidP="00EC5661">
      <w:pPr>
        <w:pStyle w:val="ListParagraph"/>
        <w:numPr>
          <w:ilvl w:val="0"/>
          <w:numId w:val="8"/>
        </w:numPr>
      </w:pPr>
      <w:r>
        <w:t xml:space="preserve">Optional – invite each team to speak for </w:t>
      </w:r>
      <w:r w:rsidR="00AF25FF">
        <w:t>3</w:t>
      </w:r>
      <w:r>
        <w:t xml:space="preserve"> minute</w:t>
      </w:r>
      <w:r w:rsidR="00AF25FF">
        <w:t>s</w:t>
      </w:r>
      <w:r>
        <w:t xml:space="preserve"> on their </w:t>
      </w:r>
      <w:r w:rsidR="00AF25FF">
        <w:t xml:space="preserve">final </w:t>
      </w:r>
      <w:r>
        <w:t>choice</w:t>
      </w:r>
    </w:p>
    <w:p w:rsidR="00F14A3C" w:rsidRDefault="00F14A3C" w:rsidP="00F14A3C">
      <w:pPr>
        <w:pStyle w:val="Heading1"/>
      </w:pPr>
      <w:r>
        <w:t>Review Lessons Learned</w:t>
      </w:r>
    </w:p>
    <w:p w:rsidR="00F94E48" w:rsidRDefault="00F14A3C">
      <w:pPr>
        <w:rPr>
          <w:rFonts w:asciiTheme="majorHAnsi" w:eastAsiaTheme="majorEastAsia" w:hAnsiTheme="majorHAnsi" w:cstheme="majorBidi"/>
          <w:b/>
          <w:bCs/>
          <w:color w:val="4F81BD" w:themeColor="accent1"/>
          <w:sz w:val="26"/>
          <w:szCs w:val="26"/>
        </w:rPr>
      </w:pPr>
      <w:r>
        <w:t>Each team member has learned from their experiences during the mini-project. Document your collected “lessons learned” from the mini-project in a two column table. In the second capture any plans or action items related to each lesson, as in “need more of…” or “try to avoid …”. These will help in your team formation and alert everyone for some of the non-technical “things to watch out for”! Include this table in your team’s final report along with your analysis of how well the team leveraged this information.</w:t>
      </w:r>
    </w:p>
    <w:p w:rsidR="00825FDC" w:rsidRDefault="00825FDC" w:rsidP="00181CFD">
      <w:pPr>
        <w:pStyle w:val="Heading1"/>
      </w:pPr>
      <w:r>
        <w:t>Write Team Statement of Work</w:t>
      </w:r>
    </w:p>
    <w:p w:rsidR="004B4DB3" w:rsidRDefault="004B4DB3" w:rsidP="00825FDC">
      <w:r>
        <w:t xml:space="preserve">The design process </w:t>
      </w:r>
      <w:r w:rsidR="00194962">
        <w:t xml:space="preserve">continues </w:t>
      </w:r>
      <w:r>
        <w:t>by clearly and concisely defining the problem statement. The Problem Definition phase includes</w:t>
      </w:r>
      <w:sdt>
        <w:sdtPr>
          <w:id w:val="69378216"/>
          <w:citation/>
        </w:sdtPr>
        <w:sdtContent>
          <w:fldSimple w:instr=" CITATION Dym09 \l 1033 ">
            <w:r w:rsidR="007412D3">
              <w:rPr>
                <w:noProof/>
              </w:rPr>
              <w:t xml:space="preserve"> (Dym &amp; Little, 2009)</w:t>
            </w:r>
          </w:fldSimple>
        </w:sdtContent>
      </w:sdt>
      <w:r>
        <w:t>:</w:t>
      </w:r>
    </w:p>
    <w:p w:rsidR="004B4DB3" w:rsidRDefault="004B4DB3" w:rsidP="004B4DB3">
      <w:pPr>
        <w:pStyle w:val="ListParagraph"/>
        <w:numPr>
          <w:ilvl w:val="0"/>
          <w:numId w:val="10"/>
        </w:numPr>
      </w:pPr>
      <w:r>
        <w:t>Clarify Objectives</w:t>
      </w:r>
    </w:p>
    <w:p w:rsidR="004B4DB3" w:rsidRDefault="004B4DB3" w:rsidP="004B4DB3">
      <w:pPr>
        <w:pStyle w:val="ListParagraph"/>
        <w:numPr>
          <w:ilvl w:val="0"/>
          <w:numId w:val="10"/>
        </w:numPr>
      </w:pPr>
      <w:r>
        <w:t>Establish metrics for objectives</w:t>
      </w:r>
    </w:p>
    <w:p w:rsidR="004B4DB3" w:rsidRDefault="004B4DB3" w:rsidP="004B4DB3">
      <w:pPr>
        <w:pStyle w:val="ListParagraph"/>
        <w:numPr>
          <w:ilvl w:val="0"/>
          <w:numId w:val="10"/>
        </w:numPr>
      </w:pPr>
      <w:r>
        <w:t>Identify constraints</w:t>
      </w:r>
    </w:p>
    <w:p w:rsidR="004B4DB3" w:rsidRDefault="004B4DB3" w:rsidP="004B4DB3">
      <w:pPr>
        <w:pStyle w:val="ListParagraph"/>
        <w:numPr>
          <w:ilvl w:val="0"/>
          <w:numId w:val="10"/>
        </w:numPr>
      </w:pPr>
      <w:r>
        <w:t>Revise Client’s Problem Statement</w:t>
      </w:r>
    </w:p>
    <w:p w:rsidR="00194962" w:rsidRDefault="00194962" w:rsidP="004B4DB3"/>
    <w:p w:rsidR="004B4DB3" w:rsidRDefault="004B4DB3" w:rsidP="004B4DB3">
      <w:r>
        <w:t xml:space="preserve">We have created a template for capturing this information in a Statement of Work document. This is a one page statement of the project’s planned work. It helps define what items are in scope for the </w:t>
      </w:r>
      <w:r>
        <w:lastRenderedPageBreak/>
        <w:t>project / project team and what items are not to be included. These out of scope items often form the basis for follow-on projects.</w:t>
      </w:r>
    </w:p>
    <w:p w:rsidR="004B4DB3" w:rsidRDefault="004B4DB3" w:rsidP="004B4DB3">
      <w:r>
        <w:t>The process:</w:t>
      </w:r>
    </w:p>
    <w:p w:rsidR="007D6682" w:rsidRDefault="007D6682" w:rsidP="007D6682">
      <w:pPr>
        <w:pStyle w:val="ListParagraph"/>
        <w:numPr>
          <w:ilvl w:val="0"/>
          <w:numId w:val="8"/>
        </w:numPr>
      </w:pPr>
      <w:r>
        <w:t xml:space="preserve">Working as </w:t>
      </w:r>
      <w:r w:rsidR="005E7C23">
        <w:t xml:space="preserve">project </w:t>
      </w:r>
      <w:r>
        <w:t>teams</w:t>
      </w:r>
    </w:p>
    <w:p w:rsidR="007D6682" w:rsidRDefault="004B4DB3" w:rsidP="00825FDC">
      <w:pPr>
        <w:pStyle w:val="ListParagraph"/>
        <w:numPr>
          <w:ilvl w:val="0"/>
          <w:numId w:val="8"/>
        </w:numPr>
      </w:pPr>
      <w:r>
        <w:t xml:space="preserve">Download and review the template for the </w:t>
      </w:r>
      <w:r w:rsidR="007D6682">
        <w:t>Statement of Work</w:t>
      </w:r>
    </w:p>
    <w:p w:rsidR="004B4DB3" w:rsidRDefault="004B4DB3" w:rsidP="00825FDC">
      <w:pPr>
        <w:pStyle w:val="ListParagraph"/>
        <w:numPr>
          <w:ilvl w:val="0"/>
          <w:numId w:val="8"/>
        </w:numPr>
      </w:pPr>
      <w:r>
        <w:t>Note the example given</w:t>
      </w:r>
    </w:p>
    <w:p w:rsidR="004B4DB3" w:rsidRDefault="004B4DB3" w:rsidP="00825FDC">
      <w:pPr>
        <w:pStyle w:val="ListParagraph"/>
        <w:numPr>
          <w:ilvl w:val="0"/>
          <w:numId w:val="8"/>
        </w:numPr>
      </w:pPr>
      <w:r>
        <w:t>Consider how the areas on the template apply to your team project</w:t>
      </w:r>
    </w:p>
    <w:p w:rsidR="004B4DB3" w:rsidRDefault="004B4DB3" w:rsidP="00825FDC">
      <w:pPr>
        <w:pStyle w:val="ListParagraph"/>
        <w:numPr>
          <w:ilvl w:val="0"/>
          <w:numId w:val="8"/>
        </w:numPr>
      </w:pPr>
      <w:r>
        <w:t>Remove the sample text and fill in the template items with the appropriate information for your project.</w:t>
      </w:r>
    </w:p>
    <w:p w:rsidR="004B4DB3" w:rsidRDefault="004B4DB3" w:rsidP="00825FDC">
      <w:pPr>
        <w:pStyle w:val="ListParagraph"/>
        <w:numPr>
          <w:ilvl w:val="0"/>
          <w:numId w:val="8"/>
        </w:numPr>
      </w:pPr>
      <w:r>
        <w:t>Some of the items will require significant discussion and may result in only a very preliminary Statemen</w:t>
      </w:r>
      <w:r w:rsidR="002B5C31">
        <w:t xml:space="preserve">t of Work. </w:t>
      </w:r>
      <w:r w:rsidR="003105D5">
        <w:t>T</w:t>
      </w:r>
      <w:r w:rsidR="002B5C31">
        <w:t xml:space="preserve">he Statement of Work </w:t>
      </w:r>
      <w:r w:rsidR="003105D5">
        <w:t xml:space="preserve">on larger / longer projects </w:t>
      </w:r>
      <w:r w:rsidR="002B5C31">
        <w:t xml:space="preserve">may get revised a number of times. In those cases, each revision is typically separately negotiated with the sponsor / client / customer. </w:t>
      </w:r>
    </w:p>
    <w:p w:rsidR="008A782A" w:rsidRDefault="008A782A" w:rsidP="008A782A">
      <w:pPr>
        <w:ind w:left="360"/>
      </w:pPr>
    </w:p>
    <w:p w:rsidR="008A782A" w:rsidRPr="008A782A" w:rsidRDefault="008A782A">
      <w:r>
        <w:t>The team Statement of Work is to be included in the Milestone 1 Concept Proposal deliverable and serves as an overview of your final choice of project approach.</w:t>
      </w:r>
    </w:p>
    <w:p w:rsidR="00825FDC" w:rsidRDefault="00825FDC" w:rsidP="00181CFD">
      <w:pPr>
        <w:pStyle w:val="Heading1"/>
      </w:pPr>
      <w:r>
        <w:t>Develop &amp; Organize End User Wants/Needs</w:t>
      </w:r>
    </w:p>
    <w:p w:rsidR="002E1FF6" w:rsidRDefault="002E1FF6" w:rsidP="002E1FF6">
      <w:r>
        <w:t xml:space="preserve">For your team project, you will </w:t>
      </w:r>
      <w:r w:rsidR="00194962">
        <w:t xml:space="preserve">next </w:t>
      </w:r>
      <w:r>
        <w:t xml:space="preserve">need to identify and document the user’s </w:t>
      </w:r>
      <w:r w:rsidR="000B2C51">
        <w:t xml:space="preserve">wants and </w:t>
      </w:r>
      <w:r>
        <w:t xml:space="preserve">needs. </w:t>
      </w:r>
      <w:r w:rsidR="000B2C51">
        <w:t>These are the customer’s requirements. To be successful, y</w:t>
      </w:r>
      <w:r>
        <w:t xml:space="preserve">our project should be attempting to meet or fill those user </w:t>
      </w:r>
      <w:r w:rsidR="000B2C51">
        <w:t>requirements</w:t>
      </w:r>
      <w:r>
        <w:t>.</w:t>
      </w:r>
    </w:p>
    <w:p w:rsidR="000B2C51" w:rsidRDefault="000B2C51" w:rsidP="002E1FF6">
      <w:r>
        <w:t>You will be using the skills developed in earlier classes for:</w:t>
      </w:r>
    </w:p>
    <w:p w:rsidR="000B2C51" w:rsidRDefault="000B2C51" w:rsidP="002E1FF6">
      <w:pPr>
        <w:pStyle w:val="ListParagraph"/>
        <w:numPr>
          <w:ilvl w:val="0"/>
          <w:numId w:val="11"/>
        </w:numPr>
      </w:pPr>
      <w:r>
        <w:t xml:space="preserve">defining who are your target customers </w:t>
      </w:r>
    </w:p>
    <w:p w:rsidR="002E1FF6" w:rsidRDefault="000B2C51" w:rsidP="002E1FF6">
      <w:pPr>
        <w:pStyle w:val="ListParagraph"/>
        <w:numPr>
          <w:ilvl w:val="0"/>
          <w:numId w:val="11"/>
        </w:numPr>
      </w:pPr>
      <w:r>
        <w:t>analysis of customer requirements vs. technical specifications</w:t>
      </w:r>
    </w:p>
    <w:p w:rsidR="00C62779" w:rsidRDefault="00303E3A" w:rsidP="007D6682">
      <w:pPr>
        <w:pStyle w:val="ListParagraph"/>
        <w:numPr>
          <w:ilvl w:val="0"/>
          <w:numId w:val="11"/>
        </w:numPr>
      </w:pPr>
      <w:r>
        <w:t>using creativity tools, e.g. mind maps and decision matrices to capture, organize and prioritize these requirements</w:t>
      </w:r>
    </w:p>
    <w:p w:rsidR="00C62779" w:rsidRDefault="00C62779" w:rsidP="007D6682"/>
    <w:p w:rsidR="00C62779" w:rsidRDefault="00C62779" w:rsidP="007D6682">
      <w:r>
        <w:t>This analysis of customer requirements and the corresponding technical requirements is to be included in your team’s Milestone 1 – Concept Proposal deliverable.</w:t>
      </w:r>
    </w:p>
    <w:sdt>
      <w:sdtPr>
        <w:rPr>
          <w:rFonts w:asciiTheme="minorHAnsi" w:eastAsiaTheme="minorHAnsi" w:hAnsiTheme="minorHAnsi" w:cstheme="minorBidi"/>
          <w:b w:val="0"/>
          <w:bCs w:val="0"/>
          <w:color w:val="auto"/>
          <w:sz w:val="22"/>
          <w:szCs w:val="22"/>
        </w:rPr>
        <w:id w:val="69378217"/>
        <w:docPartObj>
          <w:docPartGallery w:val="Bibliographies"/>
          <w:docPartUnique/>
        </w:docPartObj>
      </w:sdtPr>
      <w:sdtContent>
        <w:p w:rsidR="002C659F" w:rsidRDefault="002C659F">
          <w:pPr>
            <w:pStyle w:val="Heading1"/>
          </w:pPr>
          <w:r>
            <w:t>Works Cited</w:t>
          </w:r>
        </w:p>
        <w:p w:rsidR="007412D3" w:rsidRDefault="00397C83" w:rsidP="007412D3">
          <w:pPr>
            <w:pStyle w:val="Bibliography"/>
            <w:rPr>
              <w:noProof/>
            </w:rPr>
          </w:pPr>
          <w:r>
            <w:fldChar w:fldCharType="begin"/>
          </w:r>
          <w:r w:rsidR="002C659F">
            <w:instrText xml:space="preserve"> BIBLIOGRAPHY </w:instrText>
          </w:r>
          <w:r>
            <w:fldChar w:fldCharType="separate"/>
          </w:r>
          <w:r w:rsidR="007412D3">
            <w:rPr>
              <w:noProof/>
            </w:rPr>
            <w:t xml:space="preserve">Dym, C. L., &amp; Little, P. (2009). </w:t>
          </w:r>
          <w:r w:rsidR="007412D3">
            <w:rPr>
              <w:i/>
              <w:iCs/>
              <w:noProof/>
            </w:rPr>
            <w:t>Engineering Design.</w:t>
          </w:r>
          <w:r w:rsidR="007412D3">
            <w:rPr>
              <w:noProof/>
            </w:rPr>
            <w:t xml:space="preserve"> Hoboken: John Wiley &amp; Sons, Inc.</w:t>
          </w:r>
        </w:p>
        <w:p w:rsidR="002C659F" w:rsidRDefault="00397C83" w:rsidP="007412D3">
          <w:r>
            <w:fldChar w:fldCharType="end"/>
          </w:r>
        </w:p>
      </w:sdtContent>
    </w:sdt>
    <w:p w:rsidR="002C659F" w:rsidRPr="007D6682" w:rsidRDefault="002C659F" w:rsidP="007D6682"/>
    <w:sectPr w:rsidR="002C659F" w:rsidRPr="007D6682" w:rsidSect="00CA71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785" w:rsidRDefault="000C0785" w:rsidP="001C304A">
      <w:pPr>
        <w:spacing w:after="0" w:line="240" w:lineRule="auto"/>
      </w:pPr>
      <w:r>
        <w:separator/>
      </w:r>
    </w:p>
  </w:endnote>
  <w:endnote w:type="continuationSeparator" w:id="0">
    <w:p w:rsidR="000C0785" w:rsidRDefault="000C0785"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C4" w:rsidRDefault="00FD44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C4" w:rsidRDefault="00397C83" w:rsidP="00FD44C4">
    <w:pPr>
      <w:pStyle w:val="Footer"/>
      <w:jc w:val="center"/>
    </w:pPr>
    <w:fldSimple w:instr=" DATE \@ &quot;M/d/yyyy&quot; ">
      <w:r w:rsidR="007412D3">
        <w:rPr>
          <w:noProof/>
        </w:rPr>
        <w:t>1/5/2010</w:t>
      </w:r>
    </w:fldSimple>
    <w:r w:rsidR="00FD44C4">
      <w:ptab w:relativeTo="margin" w:alignment="center" w:leader="none"/>
    </w:r>
    <w:r w:rsidR="00FD44C4">
      <w:t>The Design Lab at Rensselaer</w:t>
    </w:r>
    <w:r w:rsidR="00FD44C4">
      <w:tab/>
      <w:t xml:space="preserve">Page </w:t>
    </w:r>
    <w:r>
      <w:rPr>
        <w:b/>
        <w:sz w:val="24"/>
        <w:szCs w:val="24"/>
      </w:rPr>
      <w:fldChar w:fldCharType="begin"/>
    </w:r>
    <w:r w:rsidR="00FD44C4">
      <w:rPr>
        <w:b/>
      </w:rPr>
      <w:instrText xml:space="preserve"> PAGE </w:instrText>
    </w:r>
    <w:r>
      <w:rPr>
        <w:b/>
        <w:sz w:val="24"/>
        <w:szCs w:val="24"/>
      </w:rPr>
      <w:fldChar w:fldCharType="separate"/>
    </w:r>
    <w:r w:rsidR="000C0785">
      <w:rPr>
        <w:b/>
        <w:noProof/>
      </w:rPr>
      <w:t>1</w:t>
    </w:r>
    <w:r>
      <w:rPr>
        <w:b/>
        <w:sz w:val="24"/>
        <w:szCs w:val="24"/>
      </w:rPr>
      <w:fldChar w:fldCharType="end"/>
    </w:r>
    <w:r w:rsidR="00FD44C4">
      <w:t xml:space="preserve"> of </w:t>
    </w:r>
    <w:r>
      <w:rPr>
        <w:b/>
        <w:sz w:val="24"/>
        <w:szCs w:val="24"/>
      </w:rPr>
      <w:fldChar w:fldCharType="begin"/>
    </w:r>
    <w:r w:rsidR="00FD44C4">
      <w:rPr>
        <w:b/>
      </w:rPr>
      <w:instrText xml:space="preserve"> NUMPAGES  </w:instrText>
    </w:r>
    <w:r>
      <w:rPr>
        <w:b/>
        <w:sz w:val="24"/>
        <w:szCs w:val="24"/>
      </w:rPr>
      <w:fldChar w:fldCharType="separate"/>
    </w:r>
    <w:r w:rsidR="000C0785">
      <w:rPr>
        <w:b/>
        <w:noProof/>
      </w:rPr>
      <w:t>1</w:t>
    </w:r>
    <w:r>
      <w:rPr>
        <w:b/>
        <w:sz w:val="24"/>
        <w:szCs w:val="24"/>
      </w:rPr>
      <w:fldChar w:fldCharType="end"/>
    </w:r>
    <w:r w:rsidR="00FD44C4">
      <w:ptab w:relativeTo="margin" w:alignment="right" w:leader="none"/>
    </w:r>
  </w:p>
  <w:p w:rsidR="00EC5661" w:rsidRPr="00FD44C4" w:rsidRDefault="00397C83" w:rsidP="00FD44C4">
    <w:pPr>
      <w:pStyle w:val="Footer"/>
      <w:jc w:val="center"/>
    </w:pPr>
    <w:fldSimple w:instr=" FILENAME   \* MERGEFORMAT ">
      <w:r w:rsidR="007412D3">
        <w:rPr>
          <w:noProof/>
        </w:rPr>
        <w:t>10-1-Activity - Team Project 2.docx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C4" w:rsidRDefault="00FD44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785" w:rsidRDefault="000C0785" w:rsidP="001C304A">
      <w:pPr>
        <w:spacing w:after="0" w:line="240" w:lineRule="auto"/>
      </w:pPr>
      <w:r>
        <w:separator/>
      </w:r>
    </w:p>
  </w:footnote>
  <w:footnote w:type="continuationSeparator" w:id="0">
    <w:p w:rsidR="000C0785" w:rsidRDefault="000C0785"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C4" w:rsidRDefault="00FD44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C4" w:rsidRDefault="00FD44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2425D"/>
    <w:multiLevelType w:val="hybridMultilevel"/>
    <w:tmpl w:val="76F64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9C4F8B"/>
    <w:multiLevelType w:val="hybridMultilevel"/>
    <w:tmpl w:val="78280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B06B45"/>
    <w:multiLevelType w:val="hybridMultilevel"/>
    <w:tmpl w:val="1F8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D29EA"/>
    <w:multiLevelType w:val="hybridMultilevel"/>
    <w:tmpl w:val="622C86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06DDC"/>
    <w:multiLevelType w:val="hybridMultilevel"/>
    <w:tmpl w:val="9BDA7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B2233"/>
    <w:multiLevelType w:val="hybridMultilevel"/>
    <w:tmpl w:val="0246B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174B0E"/>
    <w:multiLevelType w:val="hybridMultilevel"/>
    <w:tmpl w:val="4D14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3A2E92"/>
    <w:multiLevelType w:val="hybridMultilevel"/>
    <w:tmpl w:val="A0F66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DE6223E"/>
    <w:multiLevelType w:val="hybridMultilevel"/>
    <w:tmpl w:val="A0E296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F4E21B5"/>
    <w:multiLevelType w:val="hybridMultilevel"/>
    <w:tmpl w:val="98744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F71A6"/>
    <w:multiLevelType w:val="hybridMultilevel"/>
    <w:tmpl w:val="85C69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8"/>
  </w:num>
  <w:num w:numId="6">
    <w:abstractNumId w:val="10"/>
  </w:num>
  <w:num w:numId="7">
    <w:abstractNumId w:val="3"/>
  </w:num>
  <w:num w:numId="8">
    <w:abstractNumId w:val="5"/>
  </w:num>
  <w:num w:numId="9">
    <w:abstractNumId w:val="2"/>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efaultTabStop w:val="720"/>
  <w:characterSpacingControl w:val="doNotCompress"/>
  <w:savePreviewPicture/>
  <w:footnotePr>
    <w:footnote w:id="-1"/>
    <w:footnote w:id="0"/>
  </w:footnotePr>
  <w:endnotePr>
    <w:endnote w:id="-1"/>
    <w:endnote w:id="0"/>
  </w:endnotePr>
  <w:compat/>
  <w:rsids>
    <w:rsidRoot w:val="001C304A"/>
    <w:rsid w:val="00003AE5"/>
    <w:rsid w:val="000141DC"/>
    <w:rsid w:val="0003156F"/>
    <w:rsid w:val="00035D38"/>
    <w:rsid w:val="00052CD1"/>
    <w:rsid w:val="0009356A"/>
    <w:rsid w:val="000B2C51"/>
    <w:rsid w:val="000C0785"/>
    <w:rsid w:val="000F219F"/>
    <w:rsid w:val="0010129D"/>
    <w:rsid w:val="0011496D"/>
    <w:rsid w:val="00124B4C"/>
    <w:rsid w:val="00165B71"/>
    <w:rsid w:val="00174030"/>
    <w:rsid w:val="00176FF1"/>
    <w:rsid w:val="00181CFD"/>
    <w:rsid w:val="00183664"/>
    <w:rsid w:val="001946AE"/>
    <w:rsid w:val="00194962"/>
    <w:rsid w:val="00197C46"/>
    <w:rsid w:val="001B4AEF"/>
    <w:rsid w:val="001C304A"/>
    <w:rsid w:val="001C3B74"/>
    <w:rsid w:val="001C7699"/>
    <w:rsid w:val="001D729F"/>
    <w:rsid w:val="001E7A97"/>
    <w:rsid w:val="00216CF5"/>
    <w:rsid w:val="0022668A"/>
    <w:rsid w:val="00250480"/>
    <w:rsid w:val="0025493D"/>
    <w:rsid w:val="0026464F"/>
    <w:rsid w:val="00281343"/>
    <w:rsid w:val="00284824"/>
    <w:rsid w:val="00291A2F"/>
    <w:rsid w:val="00296884"/>
    <w:rsid w:val="002A5464"/>
    <w:rsid w:val="002A6E45"/>
    <w:rsid w:val="002B5C31"/>
    <w:rsid w:val="002C659F"/>
    <w:rsid w:val="002E1FF6"/>
    <w:rsid w:val="002E2881"/>
    <w:rsid w:val="002E3212"/>
    <w:rsid w:val="002E3FB8"/>
    <w:rsid w:val="0030086A"/>
    <w:rsid w:val="00300FA9"/>
    <w:rsid w:val="003016C4"/>
    <w:rsid w:val="00303E3A"/>
    <w:rsid w:val="00306AC4"/>
    <w:rsid w:val="003105D5"/>
    <w:rsid w:val="00310AB5"/>
    <w:rsid w:val="00330295"/>
    <w:rsid w:val="00334C35"/>
    <w:rsid w:val="00337009"/>
    <w:rsid w:val="003508E4"/>
    <w:rsid w:val="00354665"/>
    <w:rsid w:val="00397C83"/>
    <w:rsid w:val="003A260E"/>
    <w:rsid w:val="003A726B"/>
    <w:rsid w:val="003B0946"/>
    <w:rsid w:val="003C7486"/>
    <w:rsid w:val="003C7D2F"/>
    <w:rsid w:val="003D56EC"/>
    <w:rsid w:val="003E5398"/>
    <w:rsid w:val="003E63A2"/>
    <w:rsid w:val="00411D36"/>
    <w:rsid w:val="00453626"/>
    <w:rsid w:val="00456CE9"/>
    <w:rsid w:val="00457422"/>
    <w:rsid w:val="00470FB6"/>
    <w:rsid w:val="004827E9"/>
    <w:rsid w:val="004A57E2"/>
    <w:rsid w:val="004A6AA1"/>
    <w:rsid w:val="004B2AA8"/>
    <w:rsid w:val="004B4809"/>
    <w:rsid w:val="004B4DB3"/>
    <w:rsid w:val="004B551D"/>
    <w:rsid w:val="004C0C0E"/>
    <w:rsid w:val="004C31DF"/>
    <w:rsid w:val="004C3BBC"/>
    <w:rsid w:val="004C7348"/>
    <w:rsid w:val="004C7D99"/>
    <w:rsid w:val="004D3C0C"/>
    <w:rsid w:val="004D507C"/>
    <w:rsid w:val="00501C0C"/>
    <w:rsid w:val="00516316"/>
    <w:rsid w:val="00532958"/>
    <w:rsid w:val="00542457"/>
    <w:rsid w:val="0055717C"/>
    <w:rsid w:val="00561413"/>
    <w:rsid w:val="00562B8B"/>
    <w:rsid w:val="00566170"/>
    <w:rsid w:val="00571056"/>
    <w:rsid w:val="005741DE"/>
    <w:rsid w:val="00577256"/>
    <w:rsid w:val="00582E66"/>
    <w:rsid w:val="00586B40"/>
    <w:rsid w:val="00593F87"/>
    <w:rsid w:val="0059572F"/>
    <w:rsid w:val="005C43C2"/>
    <w:rsid w:val="005D0BE4"/>
    <w:rsid w:val="005E3067"/>
    <w:rsid w:val="005E7C23"/>
    <w:rsid w:val="005F1E71"/>
    <w:rsid w:val="005F50F9"/>
    <w:rsid w:val="00602FD3"/>
    <w:rsid w:val="006169F8"/>
    <w:rsid w:val="006210B7"/>
    <w:rsid w:val="0062478A"/>
    <w:rsid w:val="00626D1B"/>
    <w:rsid w:val="00646C77"/>
    <w:rsid w:val="00647838"/>
    <w:rsid w:val="006553BE"/>
    <w:rsid w:val="00676873"/>
    <w:rsid w:val="0068575E"/>
    <w:rsid w:val="006A56BC"/>
    <w:rsid w:val="006B1D62"/>
    <w:rsid w:val="006F7473"/>
    <w:rsid w:val="00701E80"/>
    <w:rsid w:val="007056F0"/>
    <w:rsid w:val="00707323"/>
    <w:rsid w:val="007163AE"/>
    <w:rsid w:val="007412D3"/>
    <w:rsid w:val="00744CE0"/>
    <w:rsid w:val="007465A1"/>
    <w:rsid w:val="00760ADA"/>
    <w:rsid w:val="0076215A"/>
    <w:rsid w:val="00762732"/>
    <w:rsid w:val="00766D76"/>
    <w:rsid w:val="00776639"/>
    <w:rsid w:val="00790CB7"/>
    <w:rsid w:val="007A04EC"/>
    <w:rsid w:val="007A7BCB"/>
    <w:rsid w:val="007C1DE1"/>
    <w:rsid w:val="007C3F7E"/>
    <w:rsid w:val="007D3D72"/>
    <w:rsid w:val="007D4DA0"/>
    <w:rsid w:val="007D6682"/>
    <w:rsid w:val="007E282C"/>
    <w:rsid w:val="007F7508"/>
    <w:rsid w:val="00804FBC"/>
    <w:rsid w:val="00815CD8"/>
    <w:rsid w:val="00825FDC"/>
    <w:rsid w:val="008362CB"/>
    <w:rsid w:val="00847EDF"/>
    <w:rsid w:val="00850502"/>
    <w:rsid w:val="00853CA6"/>
    <w:rsid w:val="00866154"/>
    <w:rsid w:val="0088125A"/>
    <w:rsid w:val="008A498C"/>
    <w:rsid w:val="008A782A"/>
    <w:rsid w:val="008B6142"/>
    <w:rsid w:val="008B7DFF"/>
    <w:rsid w:val="008C60ED"/>
    <w:rsid w:val="008E3372"/>
    <w:rsid w:val="00916317"/>
    <w:rsid w:val="009260A1"/>
    <w:rsid w:val="00927D3B"/>
    <w:rsid w:val="00930FFB"/>
    <w:rsid w:val="00935EA1"/>
    <w:rsid w:val="009375D0"/>
    <w:rsid w:val="009458C2"/>
    <w:rsid w:val="00946D90"/>
    <w:rsid w:val="00947F32"/>
    <w:rsid w:val="009539A0"/>
    <w:rsid w:val="00955A7D"/>
    <w:rsid w:val="00956264"/>
    <w:rsid w:val="00986C0B"/>
    <w:rsid w:val="009A224D"/>
    <w:rsid w:val="009C29AC"/>
    <w:rsid w:val="009C35EA"/>
    <w:rsid w:val="009C3657"/>
    <w:rsid w:val="009C6F0A"/>
    <w:rsid w:val="009E6980"/>
    <w:rsid w:val="00A06CB6"/>
    <w:rsid w:val="00A17F93"/>
    <w:rsid w:val="00A20C34"/>
    <w:rsid w:val="00A21CD2"/>
    <w:rsid w:val="00A25D10"/>
    <w:rsid w:val="00A332EA"/>
    <w:rsid w:val="00A54319"/>
    <w:rsid w:val="00A70DE3"/>
    <w:rsid w:val="00A75E07"/>
    <w:rsid w:val="00A9408D"/>
    <w:rsid w:val="00A95742"/>
    <w:rsid w:val="00A9582F"/>
    <w:rsid w:val="00A97511"/>
    <w:rsid w:val="00AA0837"/>
    <w:rsid w:val="00AB308B"/>
    <w:rsid w:val="00AE380C"/>
    <w:rsid w:val="00AF25FF"/>
    <w:rsid w:val="00B04517"/>
    <w:rsid w:val="00B101E0"/>
    <w:rsid w:val="00B12A1C"/>
    <w:rsid w:val="00B14A6D"/>
    <w:rsid w:val="00B26164"/>
    <w:rsid w:val="00B4141A"/>
    <w:rsid w:val="00B72A7E"/>
    <w:rsid w:val="00B7333A"/>
    <w:rsid w:val="00BA1494"/>
    <w:rsid w:val="00BB2D27"/>
    <w:rsid w:val="00BB7E43"/>
    <w:rsid w:val="00BC0C33"/>
    <w:rsid w:val="00BC6A91"/>
    <w:rsid w:val="00BD373B"/>
    <w:rsid w:val="00BD4D0D"/>
    <w:rsid w:val="00BD4DC2"/>
    <w:rsid w:val="00BD4F11"/>
    <w:rsid w:val="00BD5D61"/>
    <w:rsid w:val="00C027D5"/>
    <w:rsid w:val="00C14EFF"/>
    <w:rsid w:val="00C21F61"/>
    <w:rsid w:val="00C25EA9"/>
    <w:rsid w:val="00C51EC8"/>
    <w:rsid w:val="00C5347B"/>
    <w:rsid w:val="00C535D1"/>
    <w:rsid w:val="00C60858"/>
    <w:rsid w:val="00C61783"/>
    <w:rsid w:val="00C62779"/>
    <w:rsid w:val="00CA2163"/>
    <w:rsid w:val="00CA28C4"/>
    <w:rsid w:val="00CA6FB6"/>
    <w:rsid w:val="00CA71E8"/>
    <w:rsid w:val="00CB3068"/>
    <w:rsid w:val="00CD16FA"/>
    <w:rsid w:val="00CE6DA1"/>
    <w:rsid w:val="00D05E89"/>
    <w:rsid w:val="00D06A54"/>
    <w:rsid w:val="00D36161"/>
    <w:rsid w:val="00D43965"/>
    <w:rsid w:val="00D5795D"/>
    <w:rsid w:val="00D62745"/>
    <w:rsid w:val="00D635F8"/>
    <w:rsid w:val="00D66ADF"/>
    <w:rsid w:val="00D85291"/>
    <w:rsid w:val="00D959C7"/>
    <w:rsid w:val="00DA090F"/>
    <w:rsid w:val="00DB5420"/>
    <w:rsid w:val="00DB6249"/>
    <w:rsid w:val="00DC3457"/>
    <w:rsid w:val="00DC41CC"/>
    <w:rsid w:val="00DE0BE8"/>
    <w:rsid w:val="00DE6757"/>
    <w:rsid w:val="00DF1419"/>
    <w:rsid w:val="00E10215"/>
    <w:rsid w:val="00E11D23"/>
    <w:rsid w:val="00E232E1"/>
    <w:rsid w:val="00E25866"/>
    <w:rsid w:val="00E33123"/>
    <w:rsid w:val="00E5662E"/>
    <w:rsid w:val="00E6582A"/>
    <w:rsid w:val="00E72B2D"/>
    <w:rsid w:val="00E8741D"/>
    <w:rsid w:val="00E97B9A"/>
    <w:rsid w:val="00EB64E0"/>
    <w:rsid w:val="00EC5661"/>
    <w:rsid w:val="00EC708D"/>
    <w:rsid w:val="00ED620B"/>
    <w:rsid w:val="00ED74BE"/>
    <w:rsid w:val="00EE642C"/>
    <w:rsid w:val="00F01F1A"/>
    <w:rsid w:val="00F03E6F"/>
    <w:rsid w:val="00F14A3C"/>
    <w:rsid w:val="00F20286"/>
    <w:rsid w:val="00F25095"/>
    <w:rsid w:val="00F41A60"/>
    <w:rsid w:val="00F431FF"/>
    <w:rsid w:val="00F57FDD"/>
    <w:rsid w:val="00F67F17"/>
    <w:rsid w:val="00F94E48"/>
    <w:rsid w:val="00FA2A34"/>
    <w:rsid w:val="00FB0D5E"/>
    <w:rsid w:val="00FB5181"/>
    <w:rsid w:val="00FD0E07"/>
    <w:rsid w:val="00FD368B"/>
    <w:rsid w:val="00FD3E25"/>
    <w:rsid w:val="00FD44C4"/>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82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5F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215A"/>
    <w:pPr>
      <w:spacing w:after="0" w:line="240" w:lineRule="auto"/>
      <w:ind w:left="720" w:hanging="360"/>
      <w:contextualSpacing/>
    </w:pPr>
  </w:style>
  <w:style w:type="character" w:customStyle="1" w:styleId="Heading2Char">
    <w:name w:val="Heading 2 Char"/>
    <w:basedOn w:val="DefaultParagraphFont"/>
    <w:link w:val="Heading2"/>
    <w:uiPriority w:val="9"/>
    <w:rsid w:val="00825FD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5FD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C5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61"/>
    <w:rPr>
      <w:rFonts w:ascii="Tahoma" w:hAnsi="Tahoma" w:cs="Tahoma"/>
      <w:sz w:val="16"/>
      <w:szCs w:val="16"/>
    </w:rPr>
  </w:style>
  <w:style w:type="paragraph" w:styleId="EndnoteText">
    <w:name w:val="endnote text"/>
    <w:basedOn w:val="Normal"/>
    <w:link w:val="EndnoteTextChar"/>
    <w:uiPriority w:val="99"/>
    <w:semiHidden/>
    <w:unhideWhenUsed/>
    <w:rsid w:val="002C65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659F"/>
    <w:rPr>
      <w:sz w:val="20"/>
      <w:szCs w:val="20"/>
    </w:rPr>
  </w:style>
  <w:style w:type="character" w:styleId="EndnoteReference">
    <w:name w:val="endnote reference"/>
    <w:basedOn w:val="DefaultParagraphFont"/>
    <w:uiPriority w:val="99"/>
    <w:semiHidden/>
    <w:unhideWhenUsed/>
    <w:rsid w:val="002C659F"/>
    <w:rPr>
      <w:vertAlign w:val="superscript"/>
    </w:rPr>
  </w:style>
  <w:style w:type="paragraph" w:styleId="Bibliography">
    <w:name w:val="Bibliography"/>
    <w:basedOn w:val="Normal"/>
    <w:next w:val="Normal"/>
    <w:uiPriority w:val="37"/>
    <w:unhideWhenUsed/>
    <w:rsid w:val="002C65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Dym09</b:Tag>
    <b:SourceType>Book</b:SourceType>
    <b:Guid>{BDECA74E-55BC-4494-BEBD-63C857756296}</b:Guid>
    <b:LCID>0</b:LCID>
    <b:Author>
      <b:Author>
        <b:NameList>
          <b:Person>
            <b:Last>Dym</b:Last>
            <b:First>Clive</b:First>
            <b:Middle>L.</b:Middle>
          </b:Person>
          <b:Person>
            <b:Last>Little</b:Last>
            <b:First>Patrick</b:First>
          </b:Person>
        </b:NameList>
      </b:Author>
    </b:Author>
    <b:Title>Engineering Design</b:Title>
    <b:Year>2009</b:Year>
    <b:City>Hoboken</b:City>
    <b:Publisher>John Wiley &amp; Sons, Inc.</b:Publisher>
    <b:RefOrder>1</b:RefOrder>
  </b:Source>
</b:Sources>
</file>

<file path=customXml/itemProps1.xml><?xml version="1.0" encoding="utf-8"?>
<ds:datastoreItem xmlns:ds="http://schemas.openxmlformats.org/officeDocument/2006/customXml" ds:itemID="{719533A9-ECC2-4FC0-AA91-C9D06DC1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566</Words>
  <Characters>3228</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Discuss &amp; Select Team Project Focus Area</vt:lpstr>
      <vt:lpstr>Write Team Statement of Work</vt:lpstr>
      <vt:lpstr>Develop &amp; Organize End User Wants/Needs</vt:lpstr>
      <vt:lpstr>&lt;Works Cited</vt:lpstr>
    </vt:vector>
  </TitlesOfParts>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Anderson</cp:lastModifiedBy>
  <cp:revision>31</cp:revision>
  <cp:lastPrinted>2010-01-05T19:21:00Z</cp:lastPrinted>
  <dcterms:created xsi:type="dcterms:W3CDTF">2009-04-01T15:12:00Z</dcterms:created>
  <dcterms:modified xsi:type="dcterms:W3CDTF">2010-01-05T19:31:00Z</dcterms:modified>
</cp:coreProperties>
</file>